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785" w:rsidRDefault="000A355C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Ayuntamiento y asociaciones se dan la mano en el encuentro ‘Jerez por la Diversidad’  </w:t>
      </w:r>
    </w:p>
    <w:p w:rsidR="00797785" w:rsidRDefault="00797785">
      <w:pPr>
        <w:rPr>
          <w:rFonts w:ascii="Arial Narrow" w:hAnsi="Arial Narrow"/>
        </w:rPr>
      </w:pPr>
    </w:p>
    <w:p w:rsidR="00797785" w:rsidRDefault="000A355C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La Plaza del Arenal acogerá la cita el próximo 21 de mayo </w:t>
      </w:r>
    </w:p>
    <w:p w:rsidR="00797785" w:rsidRDefault="00797785">
      <w:pPr>
        <w:rPr>
          <w:rFonts w:ascii="Arial Narrow" w:hAnsi="Arial Narrow"/>
        </w:rPr>
      </w:pPr>
    </w:p>
    <w:p w:rsidR="00797785" w:rsidRPr="000A355C" w:rsidRDefault="000A355C">
      <w:pPr>
        <w:jc w:val="both"/>
        <w:rPr>
          <w:rFonts w:ascii="Arial Narrow" w:eastAsia="Tahoma" w:hAnsi="Arial Narrow" w:cs="Arial"/>
          <w:sz w:val="26"/>
          <w:szCs w:val="26"/>
        </w:rPr>
      </w:pPr>
      <w:r w:rsidRPr="000A355C">
        <w:rPr>
          <w:rFonts w:ascii="Arial Narrow" w:hAnsi="Arial Narrow" w:cs="Trebuchet MS"/>
          <w:b/>
          <w:bCs/>
          <w:sz w:val="26"/>
          <w:szCs w:val="26"/>
        </w:rPr>
        <w:t>23 de abril de 2024.</w:t>
      </w:r>
      <w:r w:rsidRPr="000A355C">
        <w:rPr>
          <w:rFonts w:ascii="Arial Narrow" w:hAnsi="Arial Narrow" w:cs="Trebuchet MS"/>
          <w:bCs/>
          <w:sz w:val="26"/>
          <w:szCs w:val="26"/>
        </w:rPr>
        <w:t xml:space="preserve"> </w:t>
      </w:r>
      <w:r w:rsidRPr="000A355C">
        <w:rPr>
          <w:rFonts w:ascii="Arial Narrow" w:hAnsi="Arial Narrow" w:cs="Arial"/>
          <w:bCs/>
          <w:sz w:val="26"/>
          <w:szCs w:val="26"/>
        </w:rPr>
        <w:t>La teniente de alcaldesa Susana Sánchez, junto a la delegada de Participación y Juventud, Carmen Pina, y diferentes entidades que trabajan en la Mesa Local de Convivencia, han presentado el encuentro ‘Jerez por la Diversidad’, con el que la ciudad conmemor</w:t>
      </w:r>
      <w:r w:rsidRPr="000A355C">
        <w:rPr>
          <w:rFonts w:ascii="Arial Narrow" w:hAnsi="Arial Narrow" w:cs="Arial"/>
          <w:bCs/>
          <w:sz w:val="26"/>
          <w:szCs w:val="26"/>
        </w:rPr>
        <w:t xml:space="preserve">ará el Día de la Diversidad Cultural </w:t>
      </w:r>
      <w:r w:rsidRPr="000A355C">
        <w:rPr>
          <w:rFonts w:ascii="Arial Narrow" w:eastAsia="Tahoma" w:hAnsi="Arial Narrow" w:cs="Arial"/>
          <w:sz w:val="26"/>
          <w:szCs w:val="26"/>
        </w:rPr>
        <w:t>para el Diálogo y el Desarrollo el próximo 21 de mayo. Esta actividad se celebrará en la Plaza del Arenal, en horario de mañana y tarde, con numerosas actividades lúdicas y formativas dirigidas a la sensibilización en e</w:t>
      </w:r>
      <w:r w:rsidRPr="000A355C">
        <w:rPr>
          <w:rFonts w:ascii="Arial Narrow" w:eastAsia="Tahoma" w:hAnsi="Arial Narrow" w:cs="Arial"/>
          <w:sz w:val="26"/>
          <w:szCs w:val="26"/>
        </w:rPr>
        <w:t>l ámbito de la diversidad cultural.</w:t>
      </w:r>
    </w:p>
    <w:p w:rsidR="00797785" w:rsidRPr="000A355C" w:rsidRDefault="0079778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97785" w:rsidRPr="000A355C" w:rsidRDefault="000A355C">
      <w:pPr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eastAsia="Tahoma" w:hAnsi="Arial Narrow" w:cs="Arial"/>
          <w:sz w:val="26"/>
          <w:szCs w:val="26"/>
        </w:rPr>
        <w:t>Las entidades que trabajarán junto al Ayuntamiento en esta programación son ACCEM</w:t>
      </w:r>
      <w:r w:rsidRPr="000A355C">
        <w:rPr>
          <w:rFonts w:ascii="Arial Narrow" w:hAnsi="Arial Narrow" w:cs="Arial"/>
          <w:sz w:val="26"/>
          <w:szCs w:val="26"/>
        </w:rPr>
        <w:t xml:space="preserve">, </w:t>
      </w:r>
      <w:r w:rsidRPr="000A355C">
        <w:rPr>
          <w:rFonts w:ascii="Arial Narrow" w:eastAsia="Tahoma" w:hAnsi="Arial Narrow" w:cs="Arial"/>
          <w:sz w:val="26"/>
          <w:szCs w:val="26"/>
        </w:rPr>
        <w:t>ASPO</w:t>
      </w:r>
      <w:r w:rsidRPr="000A355C">
        <w:rPr>
          <w:rFonts w:ascii="Arial Narrow" w:hAnsi="Arial Narrow" w:cs="Arial"/>
          <w:sz w:val="26"/>
          <w:szCs w:val="26"/>
        </w:rPr>
        <w:t>, Bismillah</w:t>
      </w:r>
      <w:r w:rsidRPr="000A355C">
        <w:rPr>
          <w:rFonts w:ascii="Arial Narrow" w:eastAsia="Tahoma" w:hAnsi="Arial Narrow" w:cs="Arial"/>
          <w:sz w:val="26"/>
          <w:szCs w:val="26"/>
        </w:rPr>
        <w:t xml:space="preserve">, CEAin, </w:t>
      </w:r>
      <w:r w:rsidRPr="000A355C">
        <w:rPr>
          <w:rFonts w:ascii="Arial Narrow" w:hAnsi="Arial Narrow" w:cs="Arial"/>
          <w:sz w:val="26"/>
          <w:szCs w:val="26"/>
        </w:rPr>
        <w:t>la Coordinadora de ONGs de la Provincia, Cruz Roja Protección Internacional, Diaconía, Entreculturas, Flampa Jer</w:t>
      </w:r>
      <w:r w:rsidRPr="000A355C">
        <w:rPr>
          <w:rFonts w:ascii="Arial Narrow" w:hAnsi="Arial Narrow" w:cs="Arial"/>
          <w:sz w:val="26"/>
          <w:szCs w:val="26"/>
        </w:rPr>
        <w:t>ez, Fundación Mornese, Fundación Secretariado Gitano, Hogar La Salle Jerez, Jerelesgay, Aida Books&amp;More, Movimiento por la paz Cádiz, Oxfam Intermon, Plataforma Jerez África, Proceso Comunitario Intercultural Sur y Oeste, Tharsis Betel y la UCA.</w:t>
      </w:r>
    </w:p>
    <w:p w:rsidR="00797785" w:rsidRPr="000A355C" w:rsidRDefault="00797785">
      <w:pPr>
        <w:jc w:val="both"/>
        <w:rPr>
          <w:rFonts w:ascii="Arial Narrow" w:hAnsi="Arial Narrow" w:cs="Arial"/>
          <w:sz w:val="26"/>
          <w:szCs w:val="26"/>
        </w:rPr>
      </w:pPr>
    </w:p>
    <w:p w:rsidR="00797785" w:rsidRPr="000A355C" w:rsidRDefault="000A355C">
      <w:pPr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hAnsi="Arial Narrow" w:cs="Arial"/>
          <w:sz w:val="26"/>
          <w:szCs w:val="26"/>
        </w:rPr>
        <w:t>Las entid</w:t>
      </w:r>
      <w:r w:rsidRPr="000A355C">
        <w:rPr>
          <w:rFonts w:ascii="Arial Narrow" w:hAnsi="Arial Narrow" w:cs="Arial"/>
          <w:sz w:val="26"/>
          <w:szCs w:val="26"/>
        </w:rPr>
        <w:t xml:space="preserve">ades contarán con expositores en la Plaza del Arenal para darse a conocer e interactuar con la ciudadanía. Las actividades se desarrollarán de 10 a 14 y de 18 a 20 horas, con propuestas muy variadas. </w:t>
      </w:r>
    </w:p>
    <w:p w:rsidR="00797785" w:rsidRPr="000A355C" w:rsidRDefault="00797785">
      <w:pPr>
        <w:jc w:val="both"/>
        <w:rPr>
          <w:rFonts w:ascii="Arial Narrow" w:hAnsi="Arial Narrow" w:cs="Arial"/>
          <w:sz w:val="26"/>
          <w:szCs w:val="26"/>
        </w:rPr>
      </w:pPr>
    </w:p>
    <w:p w:rsidR="00797785" w:rsidRPr="000A355C" w:rsidRDefault="000A355C">
      <w:pPr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hAnsi="Arial Narrow" w:cs="Arial"/>
          <w:sz w:val="26"/>
          <w:szCs w:val="26"/>
        </w:rPr>
        <w:t>‘Jerez por la Diversidad’ invitará al público particip</w:t>
      </w:r>
      <w:r>
        <w:rPr>
          <w:rFonts w:ascii="Arial Narrow" w:hAnsi="Arial Narrow" w:cs="Arial"/>
          <w:sz w:val="26"/>
          <w:szCs w:val="26"/>
        </w:rPr>
        <w:t>ante</w:t>
      </w:r>
      <w:r w:rsidRPr="000A355C">
        <w:rPr>
          <w:rFonts w:ascii="Arial Narrow" w:hAnsi="Arial Narrow" w:cs="Arial"/>
          <w:sz w:val="26"/>
          <w:szCs w:val="26"/>
        </w:rPr>
        <w:t xml:space="preserve"> a conmemorar el 21 de mayo con talleres muy variados, en los que la poesía, los juegos, el dibujo, la música, servirán para dinamizar dinámicas participativas y dirigidas a fomentar la reflexión y el diálogo.</w:t>
      </w:r>
    </w:p>
    <w:p w:rsidR="00797785" w:rsidRPr="000A355C" w:rsidRDefault="00797785">
      <w:pPr>
        <w:jc w:val="both"/>
        <w:rPr>
          <w:rFonts w:ascii="Arial Narrow" w:hAnsi="Arial Narrow" w:cs="Arial"/>
          <w:sz w:val="26"/>
          <w:szCs w:val="26"/>
        </w:rPr>
      </w:pPr>
    </w:p>
    <w:p w:rsidR="00797785" w:rsidRPr="000A355C" w:rsidRDefault="000A355C">
      <w:pPr>
        <w:jc w:val="both"/>
        <w:rPr>
          <w:rFonts w:ascii="Arial Narrow" w:eastAsia="Calibri" w:hAnsi="Arial Narrow" w:cs="Arial"/>
          <w:sz w:val="26"/>
          <w:szCs w:val="26"/>
        </w:rPr>
      </w:pPr>
      <w:r w:rsidRPr="000A355C">
        <w:rPr>
          <w:rFonts w:ascii="Arial Narrow" w:hAnsi="Arial Narrow" w:cs="Arial"/>
          <w:sz w:val="26"/>
          <w:szCs w:val="26"/>
        </w:rPr>
        <w:t>El programa invitará a participar en acc</w:t>
      </w:r>
      <w:r w:rsidRPr="000A355C">
        <w:rPr>
          <w:rFonts w:ascii="Arial Narrow" w:hAnsi="Arial Narrow" w:cs="Arial"/>
          <w:sz w:val="26"/>
          <w:szCs w:val="26"/>
        </w:rPr>
        <w:t xml:space="preserve">iones tan atractivas como el </w:t>
      </w:r>
      <w:r w:rsidRPr="000A355C">
        <w:rPr>
          <w:rFonts w:ascii="Arial Narrow" w:eastAsia="Calibri" w:hAnsi="Arial Narrow" w:cs="Arial"/>
          <w:sz w:val="26"/>
          <w:szCs w:val="26"/>
        </w:rPr>
        <w:t>Poema gigante po</w:t>
      </w:r>
      <w:r>
        <w:rPr>
          <w:rFonts w:ascii="Arial Narrow" w:eastAsia="Calibri" w:hAnsi="Arial Narrow" w:cs="Arial"/>
          <w:sz w:val="26"/>
          <w:szCs w:val="26"/>
        </w:rPr>
        <w:t>r la diversidad; Cuentacuentos 'La maleta'</w:t>
      </w:r>
      <w:r w:rsidRPr="000A355C"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eastAsia="Calibri" w:hAnsi="Arial Narrow" w:cs="Arial"/>
          <w:sz w:val="26"/>
          <w:szCs w:val="26"/>
        </w:rPr>
        <w:t>Yincana 'Sin etiquetas, sin odio'</w:t>
      </w:r>
      <w:r w:rsidRPr="000A355C">
        <w:rPr>
          <w:rFonts w:ascii="Arial Narrow" w:hAnsi="Arial Narrow" w:cs="Arial"/>
          <w:sz w:val="26"/>
          <w:szCs w:val="26"/>
        </w:rPr>
        <w:t xml:space="preserve"> o el </w:t>
      </w:r>
      <w:r>
        <w:rPr>
          <w:rFonts w:ascii="Arial Narrow" w:eastAsia="Calibri" w:hAnsi="Arial Narrow" w:cs="Arial"/>
          <w:sz w:val="26"/>
          <w:szCs w:val="26"/>
        </w:rPr>
        <w:t>juego de roles 'El sistema de asilo español'</w:t>
      </w:r>
      <w:r w:rsidRPr="000A355C">
        <w:rPr>
          <w:rFonts w:ascii="Arial Narrow" w:eastAsia="Calibri" w:hAnsi="Arial Narrow" w:cs="Arial"/>
          <w:sz w:val="26"/>
          <w:szCs w:val="26"/>
        </w:rPr>
        <w:t>.</w:t>
      </w:r>
    </w:p>
    <w:p w:rsidR="00797785" w:rsidRPr="000A355C" w:rsidRDefault="000A355C">
      <w:pPr>
        <w:rPr>
          <w:rFonts w:ascii="Arial Narrow" w:eastAsia="Calibri" w:hAnsi="Arial Narrow" w:cs="Arial"/>
          <w:sz w:val="26"/>
          <w:szCs w:val="26"/>
        </w:rPr>
      </w:pPr>
      <w:r w:rsidRPr="000A355C">
        <w:rPr>
          <w:rFonts w:ascii="Arial Narrow" w:eastAsia="Calibri" w:hAnsi="Arial Narrow" w:cs="Arial"/>
          <w:sz w:val="26"/>
          <w:szCs w:val="26"/>
        </w:rPr>
        <w:t xml:space="preserve"> </w:t>
      </w:r>
    </w:p>
    <w:p w:rsidR="00797785" w:rsidRPr="000A355C" w:rsidRDefault="000A355C">
      <w:pPr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eastAsia="Calibri" w:hAnsi="Arial Narrow" w:cs="Arial"/>
          <w:sz w:val="26"/>
          <w:szCs w:val="26"/>
        </w:rPr>
        <w:t>Entre las propuestas, se invitará a pintar la bandera del pueblo gitano, a bai</w:t>
      </w:r>
      <w:r>
        <w:rPr>
          <w:rFonts w:ascii="Arial Narrow" w:eastAsia="Calibri" w:hAnsi="Arial Narrow" w:cs="Arial"/>
          <w:sz w:val="26"/>
          <w:szCs w:val="26"/>
        </w:rPr>
        <w:t>lar diferentes ritmos del mundo</w:t>
      </w:r>
      <w:r w:rsidRPr="000A355C">
        <w:rPr>
          <w:rFonts w:ascii="Arial Narrow" w:eastAsia="Calibri" w:hAnsi="Arial Narrow" w:cs="Arial"/>
          <w:sz w:val="26"/>
          <w:szCs w:val="26"/>
        </w:rPr>
        <w:t xml:space="preserve"> y a conocer un Atlas de Refugio. </w:t>
      </w:r>
      <w:r w:rsidRPr="000A355C">
        <w:rPr>
          <w:rFonts w:ascii="Arial Narrow" w:hAnsi="Arial Narrow" w:cs="Arial"/>
          <w:sz w:val="26"/>
          <w:szCs w:val="26"/>
        </w:rPr>
        <w:t xml:space="preserve">El programa incluirá actividades medioambientales, como </w:t>
      </w:r>
      <w:r w:rsidRPr="000A355C">
        <w:rPr>
          <w:rFonts w:ascii="Arial Narrow" w:eastAsia="Calibri" w:hAnsi="Arial Narrow" w:cs="Arial"/>
          <w:sz w:val="26"/>
          <w:szCs w:val="26"/>
        </w:rPr>
        <w:t>Semillas que reconstruyen vidas, exposiciones, libros so</w:t>
      </w:r>
      <w:r>
        <w:rPr>
          <w:rFonts w:ascii="Arial Narrow" w:eastAsia="Calibri" w:hAnsi="Arial Narrow" w:cs="Arial"/>
          <w:sz w:val="26"/>
          <w:szCs w:val="26"/>
        </w:rPr>
        <w:t>lidarios</w:t>
      </w:r>
      <w:r w:rsidRPr="000A355C">
        <w:rPr>
          <w:rFonts w:ascii="Arial Narrow" w:eastAsia="Calibri" w:hAnsi="Arial Narrow" w:cs="Arial"/>
          <w:sz w:val="26"/>
          <w:szCs w:val="26"/>
        </w:rPr>
        <w:t xml:space="preserve"> y dinámicas y juegos interactivos para incidir en el conocimiento sobre qué sienten y qué experiencias se encuentran las personas en un proceso migratorio.</w:t>
      </w:r>
    </w:p>
    <w:p w:rsidR="00797785" w:rsidRPr="000A355C" w:rsidRDefault="0079778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97785" w:rsidRPr="000A355C" w:rsidRDefault="000A355C">
      <w:pPr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hAnsi="Arial Narrow" w:cs="Arial"/>
          <w:spacing w:val="-5"/>
          <w:sz w:val="26"/>
          <w:szCs w:val="26"/>
          <w:shd w:val="clear" w:color="auto" w:fill="FFFFFF"/>
        </w:rPr>
        <w:lastRenderedPageBreak/>
        <w:t>El Día Mundial de la Diversidad Cultural para el Diálogo y el Desarrollo, impulsado por l</w:t>
      </w:r>
      <w:r w:rsidRPr="000A355C">
        <w:rPr>
          <w:rFonts w:ascii="Arial Narrow" w:hAnsi="Arial Narrow" w:cs="Arial"/>
          <w:spacing w:val="-5"/>
          <w:sz w:val="26"/>
          <w:szCs w:val="26"/>
          <w:shd w:val="clear" w:color="auto" w:fill="FFFFFF"/>
        </w:rPr>
        <w:t>a UNESCO cada 21 de mayo, destaca no solo la riqueza de las culturas del mundo, sino también el papel esencial del diálogo intercultural para lograr la paz y el desarrollo sostenible.</w:t>
      </w:r>
    </w:p>
    <w:p w:rsidR="00797785" w:rsidRPr="000A355C" w:rsidRDefault="000A355C">
      <w:pPr>
        <w:shd w:val="clear" w:color="auto" w:fill="FFFFFF"/>
        <w:spacing w:beforeAutospacing="1" w:afterAutospacing="1"/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hAnsi="Arial Narrow" w:cs="Arial"/>
          <w:spacing w:val="-5"/>
          <w:sz w:val="26"/>
          <w:szCs w:val="26"/>
          <w:lang w:eastAsia="es-ES"/>
        </w:rPr>
        <w:t>Se trata de un día internacional para profundizar en los grandes valores</w:t>
      </w:r>
      <w:r w:rsidRPr="000A355C">
        <w:rPr>
          <w:rFonts w:ascii="Arial Narrow" w:hAnsi="Arial Narrow" w:cs="Arial"/>
          <w:spacing w:val="-5"/>
          <w:sz w:val="26"/>
          <w:szCs w:val="26"/>
          <w:lang w:eastAsia="es-ES"/>
        </w:rPr>
        <w:t xml:space="preserve"> de la diversidad cultural; concienciar sobre la importancia del diálogo intercultural, la diversidad y la inclusión, lograr que todas las personas nos comprometamos y apoyemos la diversidad mediante ges</w:t>
      </w:r>
      <w:r>
        <w:rPr>
          <w:rFonts w:ascii="Arial Narrow" w:hAnsi="Arial Narrow" w:cs="Arial"/>
          <w:spacing w:val="-5"/>
          <w:sz w:val="26"/>
          <w:szCs w:val="26"/>
          <w:lang w:eastAsia="es-ES"/>
        </w:rPr>
        <w:t>tos reales en nuestro día a día</w:t>
      </w:r>
      <w:bookmarkStart w:id="0" w:name="_GoBack"/>
      <w:bookmarkEnd w:id="0"/>
      <w:r w:rsidRPr="000A355C">
        <w:rPr>
          <w:rFonts w:ascii="Arial Narrow" w:hAnsi="Arial Narrow" w:cs="Arial"/>
          <w:spacing w:val="-5"/>
          <w:sz w:val="26"/>
          <w:szCs w:val="26"/>
          <w:lang w:eastAsia="es-ES"/>
        </w:rPr>
        <w:t xml:space="preserve"> y combatir la polari</w:t>
      </w:r>
      <w:r w:rsidRPr="000A355C">
        <w:rPr>
          <w:rFonts w:ascii="Arial Narrow" w:hAnsi="Arial Narrow" w:cs="Arial"/>
          <w:spacing w:val="-5"/>
          <w:sz w:val="26"/>
          <w:szCs w:val="26"/>
          <w:lang w:eastAsia="es-ES"/>
        </w:rPr>
        <w:t>zación y los estereotipos para mejorar el entendimiento y la cooperación</w:t>
      </w:r>
      <w:r w:rsidRPr="000A355C">
        <w:rPr>
          <w:rFonts w:ascii="Arial Narrow" w:hAnsi="Arial Narrow" w:cs="Arial"/>
          <w:sz w:val="26"/>
          <w:szCs w:val="26"/>
          <w:lang w:eastAsia="es-ES"/>
        </w:rPr>
        <w:t xml:space="preserve"> entre las gentes de diferentes culturas.</w:t>
      </w:r>
    </w:p>
    <w:p w:rsidR="00797785" w:rsidRPr="000A355C" w:rsidRDefault="000A355C">
      <w:pPr>
        <w:shd w:val="clear" w:color="auto" w:fill="FFFFFF"/>
        <w:spacing w:beforeAutospacing="1" w:afterAutospacing="1"/>
        <w:jc w:val="both"/>
        <w:rPr>
          <w:rFonts w:ascii="Arial Narrow" w:hAnsi="Arial Narrow" w:cs="Arial"/>
          <w:sz w:val="26"/>
          <w:szCs w:val="26"/>
        </w:rPr>
      </w:pPr>
      <w:r w:rsidRPr="000A355C">
        <w:rPr>
          <w:rFonts w:ascii="Arial Narrow" w:hAnsi="Arial Narrow" w:cs="Arial"/>
          <w:sz w:val="26"/>
          <w:szCs w:val="26"/>
          <w:lang w:eastAsia="es-ES"/>
        </w:rPr>
        <w:t xml:space="preserve">(Se adjunta fotografía y enlace de audio  </w:t>
      </w:r>
      <w:hyperlink r:id="rId7">
        <w:r w:rsidRPr="000A355C">
          <w:rPr>
            <w:rStyle w:val="Hipervnculo"/>
            <w:rFonts w:ascii="Arial Narrow" w:hAnsi="Arial Narrow" w:cs="Arial"/>
            <w:sz w:val="26"/>
            <w:szCs w:val="26"/>
            <w:lang w:eastAsia="es-ES"/>
          </w:rPr>
          <w:t>https://ssweb.seap.minhap.es/almacen/descarga/envio/53f1f2ef65c4e31f2c79262c0e02604bf0b8b9c7</w:t>
        </w:r>
      </w:hyperlink>
      <w:r w:rsidRPr="000A355C">
        <w:rPr>
          <w:rFonts w:ascii="Arial Narrow" w:hAnsi="Arial Narrow" w:cs="Arial"/>
          <w:sz w:val="26"/>
          <w:szCs w:val="26"/>
          <w:lang w:eastAsia="es-ES"/>
        </w:rPr>
        <w:t>)</w:t>
      </w:r>
    </w:p>
    <w:p w:rsidR="00797785" w:rsidRPr="000A355C" w:rsidRDefault="0079778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97785" w:rsidRPr="000A355C" w:rsidRDefault="0079778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97785" w:rsidRPr="000A355C" w:rsidRDefault="00797785">
      <w:pPr>
        <w:jc w:val="both"/>
        <w:rPr>
          <w:rFonts w:ascii="Arial Narrow" w:hAnsi="Arial Narrow" w:cs="Arial"/>
          <w:sz w:val="26"/>
          <w:szCs w:val="26"/>
        </w:rPr>
      </w:pPr>
    </w:p>
    <w:p w:rsidR="00797785" w:rsidRPr="000A355C" w:rsidRDefault="0079778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797785" w:rsidRPr="000A355C" w:rsidRDefault="00797785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 w:cs="Arial"/>
          <w:sz w:val="26"/>
          <w:szCs w:val="26"/>
        </w:rPr>
      </w:pPr>
    </w:p>
    <w:p w:rsidR="00797785" w:rsidRPr="000A355C" w:rsidRDefault="00797785">
      <w:pPr>
        <w:rPr>
          <w:rFonts w:ascii="Arial Narrow" w:hAnsi="Arial Narrow" w:cs="Arial"/>
          <w:sz w:val="26"/>
          <w:szCs w:val="26"/>
        </w:rPr>
      </w:pPr>
    </w:p>
    <w:sectPr w:rsidR="00797785" w:rsidRPr="000A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355C">
      <w:r>
        <w:separator/>
      </w:r>
    </w:p>
  </w:endnote>
  <w:endnote w:type="continuationSeparator" w:id="0">
    <w:p w:rsidR="00000000" w:rsidRDefault="000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797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7977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797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355C">
      <w:r>
        <w:separator/>
      </w:r>
    </w:p>
  </w:footnote>
  <w:footnote w:type="continuationSeparator" w:id="0">
    <w:p w:rsidR="00000000" w:rsidRDefault="000A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7977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0A355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5" w:rsidRDefault="000A355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53A"/>
    <w:multiLevelType w:val="multilevel"/>
    <w:tmpl w:val="3EFA687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121081"/>
    <w:multiLevelType w:val="multilevel"/>
    <w:tmpl w:val="BCC459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5"/>
    <w:rsid w:val="000A355C"/>
    <w:rsid w:val="007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DCAF3-A940-45D6-B3F8-A28E854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rsid w:val="00BC2F6C"/>
    <w:pPr>
      <w:spacing w:after="160"/>
      <w:ind w:left="720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53f1f2ef65c4e31f2c79262c0e02604bf0b8b9c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502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10</cp:revision>
  <cp:lastPrinted>2023-10-11T07:08:00Z</cp:lastPrinted>
  <dcterms:created xsi:type="dcterms:W3CDTF">2024-04-20T06:35:00Z</dcterms:created>
  <dcterms:modified xsi:type="dcterms:W3CDTF">2024-04-23T10:33:00Z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