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0DE4" w:rsidRDefault="00D20DE4" w:rsidP="004040C6">
      <w:pPr>
        <w:rPr>
          <w:rFonts w:ascii="Arial Narrow" w:eastAsia="Arial" w:hAnsi="Arial Narrow"/>
          <w:b/>
          <w:sz w:val="40"/>
        </w:rPr>
      </w:pPr>
      <w:r>
        <w:rPr>
          <w:rFonts w:ascii="Arial Narrow" w:eastAsia="Arial" w:hAnsi="Arial Narrow"/>
          <w:b/>
          <w:sz w:val="40"/>
        </w:rPr>
        <w:t>El Ayuntamiento apoya el proyecto ‘Aula Itinerante’ del Ateneo de Jerez</w:t>
      </w:r>
    </w:p>
    <w:p w:rsidR="00D20DE4" w:rsidRDefault="00D20DE4" w:rsidP="004040C6">
      <w:pPr>
        <w:rPr>
          <w:rFonts w:ascii="Arial Narrow" w:eastAsia="Arial" w:hAnsi="Arial Narrow"/>
          <w:b/>
          <w:sz w:val="40"/>
        </w:rPr>
      </w:pPr>
    </w:p>
    <w:p w:rsidR="00A77658" w:rsidRPr="00D20DE4" w:rsidRDefault="00D20DE4" w:rsidP="004040C6">
      <w:pPr>
        <w:rPr>
          <w:rFonts w:ascii="Arial Narrow" w:eastAsia="Arial" w:hAnsi="Arial Narrow"/>
          <w:sz w:val="36"/>
          <w:szCs w:val="36"/>
        </w:rPr>
      </w:pPr>
      <w:r w:rsidRPr="00D20DE4">
        <w:rPr>
          <w:rFonts w:ascii="Arial Narrow" w:eastAsia="Arial" w:hAnsi="Arial Narrow"/>
          <w:sz w:val="36"/>
          <w:szCs w:val="36"/>
        </w:rPr>
        <w:t xml:space="preserve">Se trata de un proyecto multidisciplinar para llevar </w:t>
      </w:r>
      <w:r w:rsidR="00C60A16" w:rsidRPr="00D20DE4">
        <w:rPr>
          <w:rFonts w:ascii="Arial Narrow" w:eastAsia="Arial" w:hAnsi="Arial Narrow"/>
          <w:sz w:val="36"/>
          <w:szCs w:val="36"/>
        </w:rPr>
        <w:t>la cultura a todo el término municipal</w:t>
      </w:r>
    </w:p>
    <w:p w:rsidR="00C60A16" w:rsidRDefault="00C60A16" w:rsidP="004040C6">
      <w:pPr>
        <w:rPr>
          <w:rFonts w:ascii="Arial Narrow" w:eastAsia="Arial" w:hAnsi="Arial Narrow"/>
          <w:b/>
          <w:sz w:val="40"/>
        </w:rPr>
      </w:pPr>
    </w:p>
    <w:p w:rsidR="00142920" w:rsidRPr="00C60A16" w:rsidRDefault="004040C6" w:rsidP="00142920">
      <w:pPr>
        <w:jc w:val="both"/>
        <w:rPr>
          <w:rFonts w:ascii="Arial Narrow" w:eastAsia="Arial" w:hAnsi="Arial Narrow"/>
          <w:sz w:val="26"/>
          <w:szCs w:val="26"/>
        </w:rPr>
      </w:pPr>
      <w:bookmarkStart w:id="0" w:name="_GoBack"/>
      <w:bookmarkEnd w:id="0"/>
      <w:r w:rsidRPr="00C60A16">
        <w:rPr>
          <w:rFonts w:ascii="Arial Narrow" w:eastAsia="Arial" w:hAnsi="Arial Narrow"/>
          <w:b/>
          <w:sz w:val="26"/>
          <w:szCs w:val="26"/>
        </w:rPr>
        <w:t>14 de febrero de 2024.</w:t>
      </w:r>
      <w:r w:rsidR="00A77658" w:rsidRPr="00C60A16">
        <w:rPr>
          <w:rFonts w:ascii="Arial Narrow" w:eastAsia="Arial" w:hAnsi="Arial Narrow"/>
          <w:sz w:val="26"/>
          <w:szCs w:val="26"/>
        </w:rPr>
        <w:t xml:space="preserve"> </w:t>
      </w:r>
      <w:r w:rsidR="009B79D5">
        <w:rPr>
          <w:rFonts w:ascii="Arial Narrow" w:eastAsia="Arial" w:hAnsi="Arial Narrow"/>
          <w:sz w:val="26"/>
          <w:szCs w:val="26"/>
        </w:rPr>
        <w:t>E</w:t>
      </w:r>
      <w:r w:rsidR="00142920" w:rsidRPr="00C60A16">
        <w:rPr>
          <w:rFonts w:ascii="Arial Narrow" w:eastAsia="Arial" w:hAnsi="Arial Narrow"/>
          <w:sz w:val="26"/>
          <w:szCs w:val="26"/>
        </w:rPr>
        <w:t xml:space="preserve">l delegado de </w:t>
      </w:r>
      <w:r w:rsidR="00A77658" w:rsidRPr="00C60A16">
        <w:rPr>
          <w:rFonts w:ascii="Arial Narrow" w:eastAsia="Arial" w:hAnsi="Arial Narrow"/>
          <w:sz w:val="26"/>
          <w:szCs w:val="26"/>
        </w:rPr>
        <w:t xml:space="preserve">Cultura, Fiestas, Patrimonio Histórico y Capitalidad del Ayuntamiento, Francisco Zurita, </w:t>
      </w:r>
      <w:r w:rsidR="00142920" w:rsidRPr="00C60A16">
        <w:rPr>
          <w:rFonts w:ascii="Arial Narrow" w:eastAsia="Arial" w:hAnsi="Arial Narrow"/>
          <w:sz w:val="26"/>
          <w:szCs w:val="26"/>
        </w:rPr>
        <w:t xml:space="preserve">ha participado en la presentación del proyecto 'Aula Itinerante', junto a la presidenta del Ateneo de Jerez, Margarita Martín, una iniciativa de carácter multidisciplinar </w:t>
      </w:r>
      <w:r w:rsidR="00C60A16">
        <w:rPr>
          <w:rFonts w:ascii="Arial Narrow" w:eastAsia="Arial" w:hAnsi="Arial Narrow"/>
          <w:sz w:val="26"/>
          <w:szCs w:val="26"/>
        </w:rPr>
        <w:t xml:space="preserve">para acercar la cultura y el </w:t>
      </w:r>
      <w:r w:rsidR="00142920" w:rsidRPr="00C60A16">
        <w:rPr>
          <w:rFonts w:ascii="Arial Narrow" w:eastAsia="Arial" w:hAnsi="Arial Narrow"/>
          <w:sz w:val="26"/>
          <w:szCs w:val="26"/>
        </w:rPr>
        <w:t xml:space="preserve">conocimiento a todos los distritos y áreas </w:t>
      </w:r>
      <w:r w:rsidR="00C60A16">
        <w:rPr>
          <w:rFonts w:ascii="Arial Narrow" w:eastAsia="Arial" w:hAnsi="Arial Narrow"/>
          <w:sz w:val="26"/>
          <w:szCs w:val="26"/>
        </w:rPr>
        <w:t>del término municipal.</w:t>
      </w:r>
    </w:p>
    <w:p w:rsidR="00142920" w:rsidRPr="00C60A16" w:rsidRDefault="00142920" w:rsidP="00142920">
      <w:pPr>
        <w:jc w:val="both"/>
        <w:rPr>
          <w:rFonts w:ascii="Arial Narrow" w:eastAsia="Arial" w:hAnsi="Arial Narrow"/>
          <w:sz w:val="26"/>
          <w:szCs w:val="26"/>
        </w:rPr>
      </w:pPr>
    </w:p>
    <w:p w:rsidR="00A77658" w:rsidRPr="00C60A16" w:rsidRDefault="00142920" w:rsidP="00142920">
      <w:pPr>
        <w:jc w:val="both"/>
        <w:rPr>
          <w:rFonts w:ascii="Arial Narrow" w:eastAsia="Arial" w:hAnsi="Arial Narrow"/>
          <w:sz w:val="26"/>
          <w:szCs w:val="26"/>
        </w:rPr>
      </w:pPr>
      <w:r w:rsidRPr="00C60A16">
        <w:rPr>
          <w:rFonts w:ascii="Arial Narrow" w:eastAsia="Arial" w:hAnsi="Arial Narrow"/>
          <w:sz w:val="26"/>
          <w:szCs w:val="26"/>
        </w:rPr>
        <w:t>Francisco Zurita ha felicitado al Ateneo</w:t>
      </w:r>
      <w:r w:rsidR="00A77658" w:rsidRPr="00C60A16">
        <w:rPr>
          <w:rFonts w:ascii="Arial Narrow" w:eastAsia="Arial" w:hAnsi="Arial Narrow"/>
          <w:sz w:val="26"/>
          <w:szCs w:val="26"/>
        </w:rPr>
        <w:t xml:space="preserve"> por el</w:t>
      </w:r>
      <w:r w:rsidRPr="00C60A16">
        <w:rPr>
          <w:rFonts w:ascii="Arial Narrow" w:eastAsia="Arial" w:hAnsi="Arial Narrow"/>
          <w:sz w:val="26"/>
          <w:szCs w:val="26"/>
        </w:rPr>
        <w:t xml:space="preserve"> lanzamiento del nuevo proyecto, destacando su</w:t>
      </w:r>
      <w:r w:rsidR="00A77658" w:rsidRPr="00C60A16">
        <w:rPr>
          <w:rFonts w:ascii="Arial Narrow" w:eastAsia="Arial" w:hAnsi="Arial Narrow"/>
          <w:sz w:val="26"/>
          <w:szCs w:val="26"/>
        </w:rPr>
        <w:t xml:space="preserve"> importancia </w:t>
      </w:r>
      <w:r w:rsidRPr="00C60A16">
        <w:rPr>
          <w:rFonts w:ascii="Arial Narrow" w:eastAsia="Arial" w:hAnsi="Arial Narrow"/>
          <w:sz w:val="26"/>
          <w:szCs w:val="26"/>
        </w:rPr>
        <w:t xml:space="preserve">para la sociedad jerezana. </w:t>
      </w:r>
      <w:r w:rsidR="00A77658" w:rsidRPr="00C60A16">
        <w:rPr>
          <w:rFonts w:ascii="Arial Narrow" w:eastAsia="Arial" w:hAnsi="Arial Narrow"/>
          <w:sz w:val="26"/>
          <w:szCs w:val="26"/>
        </w:rPr>
        <w:t>Zurita resaltó el potencial transformador de la cultura, subrayando que este proyecto representa un hito significativo en la misión de llevar la cultura a todos los rincones del término municipal de Jerez. "Un proyecto basado en el poder transformador de la cultura y la educación, que nos engrandece como comunidad", afirmó.</w:t>
      </w:r>
    </w:p>
    <w:p w:rsidR="00A77658" w:rsidRPr="00C60A16" w:rsidRDefault="00A77658" w:rsidP="00142920">
      <w:pPr>
        <w:jc w:val="both"/>
        <w:rPr>
          <w:rFonts w:ascii="Arial Narrow" w:eastAsia="Arial" w:hAnsi="Arial Narrow"/>
          <w:sz w:val="26"/>
          <w:szCs w:val="26"/>
        </w:rPr>
      </w:pPr>
    </w:p>
    <w:p w:rsidR="00A77658" w:rsidRPr="00C60A16" w:rsidRDefault="00142920" w:rsidP="00142920">
      <w:pPr>
        <w:jc w:val="both"/>
        <w:rPr>
          <w:rFonts w:ascii="Arial Narrow" w:eastAsia="Arial" w:hAnsi="Arial Narrow"/>
          <w:sz w:val="26"/>
          <w:szCs w:val="26"/>
        </w:rPr>
      </w:pPr>
      <w:r w:rsidRPr="00C60A16">
        <w:rPr>
          <w:rFonts w:ascii="Arial Narrow" w:eastAsia="Arial" w:hAnsi="Arial Narrow"/>
          <w:sz w:val="26"/>
          <w:szCs w:val="26"/>
        </w:rPr>
        <w:t>Asimismo el d</w:t>
      </w:r>
      <w:r w:rsidR="00A77658" w:rsidRPr="00C60A16">
        <w:rPr>
          <w:rFonts w:ascii="Arial Narrow" w:eastAsia="Arial" w:hAnsi="Arial Narrow"/>
          <w:sz w:val="26"/>
          <w:szCs w:val="26"/>
        </w:rPr>
        <w:t>elegado de Cultura elogió el compromiso del Ateneo de extender sus actividades formativas a todos los distritos, incluyendo las zonas rurales, como un testimonio del valor que se otorga a la dive</w:t>
      </w:r>
      <w:r w:rsidRPr="00C60A16">
        <w:rPr>
          <w:rFonts w:ascii="Arial Narrow" w:eastAsia="Arial" w:hAnsi="Arial Narrow"/>
          <w:sz w:val="26"/>
          <w:szCs w:val="26"/>
        </w:rPr>
        <w:t xml:space="preserve">rsidad y la inclusión en Jerez. </w:t>
      </w:r>
      <w:r w:rsidR="00A77658" w:rsidRPr="00C60A16">
        <w:rPr>
          <w:rFonts w:ascii="Arial Narrow" w:eastAsia="Arial" w:hAnsi="Arial Narrow"/>
          <w:sz w:val="26"/>
          <w:szCs w:val="26"/>
        </w:rPr>
        <w:t>"Este Aula Itinerante no solo será un espacio de aprendizaje, sino también un puente entre la población</w:t>
      </w:r>
      <w:r w:rsidR="00C82BF4">
        <w:rPr>
          <w:rFonts w:ascii="Arial Narrow" w:eastAsia="Arial" w:hAnsi="Arial Narrow"/>
          <w:sz w:val="26"/>
          <w:szCs w:val="26"/>
        </w:rPr>
        <w:t xml:space="preserve"> jerezana y la riqueza cultural</w:t>
      </w:r>
      <w:r w:rsidR="00A77658" w:rsidRPr="00C60A16">
        <w:rPr>
          <w:rFonts w:ascii="Arial Narrow" w:eastAsia="Arial" w:hAnsi="Arial Narrow"/>
          <w:sz w:val="26"/>
          <w:szCs w:val="26"/>
        </w:rPr>
        <w:t>", enfatizando la importancia de la colaboración entre el Ayuntamiento y el Ateneo</w:t>
      </w:r>
      <w:r w:rsidR="00C82BF4">
        <w:rPr>
          <w:rFonts w:ascii="Arial Narrow" w:eastAsia="Arial" w:hAnsi="Arial Narrow"/>
          <w:sz w:val="26"/>
          <w:szCs w:val="26"/>
        </w:rPr>
        <w:t>. El d</w:t>
      </w:r>
      <w:r w:rsidR="00A77658" w:rsidRPr="00C60A16">
        <w:rPr>
          <w:rFonts w:ascii="Arial Narrow" w:eastAsia="Arial" w:hAnsi="Arial Narrow"/>
          <w:sz w:val="26"/>
          <w:szCs w:val="26"/>
        </w:rPr>
        <w:t xml:space="preserve">elegado expresó su agradecimiento a todas las personas involucradas en </w:t>
      </w:r>
      <w:r w:rsidR="00C82BF4">
        <w:rPr>
          <w:rFonts w:ascii="Arial Narrow" w:eastAsia="Arial" w:hAnsi="Arial Narrow"/>
          <w:sz w:val="26"/>
          <w:szCs w:val="26"/>
        </w:rPr>
        <w:t xml:space="preserve">'Aula Itinerante' </w:t>
      </w:r>
      <w:r w:rsidR="00A77658" w:rsidRPr="00C60A16">
        <w:rPr>
          <w:rFonts w:ascii="Arial Narrow" w:eastAsia="Arial" w:hAnsi="Arial Narrow"/>
          <w:sz w:val="26"/>
          <w:szCs w:val="26"/>
        </w:rPr>
        <w:t>por s</w:t>
      </w:r>
      <w:r w:rsidR="00C82BF4">
        <w:rPr>
          <w:rFonts w:ascii="Arial Narrow" w:eastAsia="Arial" w:hAnsi="Arial Narrow"/>
          <w:sz w:val="26"/>
          <w:szCs w:val="26"/>
        </w:rPr>
        <w:t>u dedicación, pasión y visión sobre</w:t>
      </w:r>
      <w:r w:rsidR="00A77658" w:rsidRPr="00C60A16">
        <w:rPr>
          <w:rFonts w:ascii="Arial Narrow" w:eastAsia="Arial" w:hAnsi="Arial Narrow"/>
          <w:sz w:val="26"/>
          <w:szCs w:val="26"/>
        </w:rPr>
        <w:t xml:space="preserve"> un futuro más inclusivo y enriquecedor para todos. </w:t>
      </w:r>
    </w:p>
    <w:p w:rsidR="00142920" w:rsidRPr="00C60A16" w:rsidRDefault="00142920" w:rsidP="00142920">
      <w:pPr>
        <w:jc w:val="both"/>
        <w:rPr>
          <w:rFonts w:ascii="Arial Narrow" w:eastAsia="Arial" w:hAnsi="Arial Narrow"/>
          <w:sz w:val="26"/>
          <w:szCs w:val="26"/>
        </w:rPr>
      </w:pPr>
    </w:p>
    <w:p w:rsidR="00C82BF4" w:rsidRDefault="00A77658" w:rsidP="00142920">
      <w:pPr>
        <w:jc w:val="both"/>
        <w:rPr>
          <w:rFonts w:ascii="Arial Narrow" w:eastAsia="Arial" w:hAnsi="Arial Narrow"/>
          <w:sz w:val="26"/>
          <w:szCs w:val="26"/>
        </w:rPr>
      </w:pPr>
      <w:r w:rsidRPr="00C60A16">
        <w:rPr>
          <w:rFonts w:ascii="Arial Narrow" w:eastAsia="Arial" w:hAnsi="Arial Narrow"/>
          <w:sz w:val="26"/>
          <w:szCs w:val="26"/>
        </w:rPr>
        <w:t>Al concluir su intervención, la presidenta del Ate</w:t>
      </w:r>
      <w:r w:rsidR="00C82BF4">
        <w:rPr>
          <w:rFonts w:ascii="Arial Narrow" w:eastAsia="Arial" w:hAnsi="Arial Narrow"/>
          <w:sz w:val="26"/>
          <w:szCs w:val="26"/>
        </w:rPr>
        <w:t xml:space="preserve">neo de Jerez, Margarita Martín, </w:t>
      </w:r>
      <w:r w:rsidRPr="00C60A16">
        <w:rPr>
          <w:rFonts w:ascii="Arial Narrow" w:eastAsia="Arial" w:hAnsi="Arial Narrow"/>
          <w:sz w:val="26"/>
          <w:szCs w:val="26"/>
        </w:rPr>
        <w:t>expresó su agradecimiento al Ayuntamiento y, en particular, a la Delegación de Cultura, por su profu</w:t>
      </w:r>
      <w:r w:rsidR="00C82BF4">
        <w:rPr>
          <w:rFonts w:ascii="Arial Narrow" w:eastAsia="Arial" w:hAnsi="Arial Narrow"/>
          <w:sz w:val="26"/>
          <w:szCs w:val="26"/>
        </w:rPr>
        <w:t>nda implicación en el proyecto, recordando que "e</w:t>
      </w:r>
      <w:r w:rsidR="00142920" w:rsidRPr="00C60A16">
        <w:rPr>
          <w:rFonts w:ascii="Arial Narrow" w:eastAsia="Arial" w:hAnsi="Arial Narrow"/>
          <w:sz w:val="26"/>
          <w:szCs w:val="26"/>
        </w:rPr>
        <w:t xml:space="preserve">ntre sus principales fines </w:t>
      </w:r>
      <w:r w:rsidR="00C82BF4">
        <w:rPr>
          <w:rFonts w:ascii="Arial Narrow" w:eastAsia="Arial" w:hAnsi="Arial Narrow"/>
          <w:sz w:val="26"/>
          <w:szCs w:val="26"/>
        </w:rPr>
        <w:t xml:space="preserve">el Ateneo de Jerez se encuentra </w:t>
      </w:r>
      <w:r w:rsidR="00142920" w:rsidRPr="00C60A16">
        <w:rPr>
          <w:rFonts w:ascii="Arial Narrow" w:eastAsia="Arial" w:hAnsi="Arial Narrow"/>
          <w:sz w:val="26"/>
          <w:szCs w:val="26"/>
        </w:rPr>
        <w:t>la difusión de la cultura, entendida como una herramienta para mejorar la vida de las personas, y en consecuencia, mejorar las sociedades.</w:t>
      </w:r>
    </w:p>
    <w:p w:rsidR="00C82BF4" w:rsidRDefault="00C82BF4" w:rsidP="00142920">
      <w:pPr>
        <w:jc w:val="both"/>
        <w:rPr>
          <w:rFonts w:ascii="Arial Narrow" w:eastAsia="Arial" w:hAnsi="Arial Narrow"/>
          <w:sz w:val="26"/>
          <w:szCs w:val="26"/>
        </w:rPr>
      </w:pPr>
    </w:p>
    <w:p w:rsidR="00142920" w:rsidRDefault="00C82BF4" w:rsidP="00142920">
      <w:pPr>
        <w:jc w:val="both"/>
        <w:rPr>
          <w:rFonts w:ascii="Arial Narrow" w:eastAsia="Arial" w:hAnsi="Arial Narrow"/>
          <w:sz w:val="26"/>
          <w:szCs w:val="26"/>
        </w:rPr>
      </w:pPr>
      <w:r>
        <w:rPr>
          <w:rFonts w:ascii="Arial Narrow" w:eastAsia="Arial" w:hAnsi="Arial Narrow"/>
          <w:sz w:val="26"/>
          <w:szCs w:val="26"/>
        </w:rPr>
        <w:t xml:space="preserve">Sobre la idea de esta iniciativa ha explicado que </w:t>
      </w:r>
      <w:r w:rsidR="00142920" w:rsidRPr="00C60A16">
        <w:rPr>
          <w:rFonts w:ascii="Arial Narrow" w:eastAsia="Arial" w:hAnsi="Arial Narrow"/>
          <w:sz w:val="26"/>
          <w:szCs w:val="26"/>
        </w:rPr>
        <w:t>"</w:t>
      </w:r>
      <w:r>
        <w:rPr>
          <w:rFonts w:ascii="Arial Narrow" w:eastAsia="Arial" w:hAnsi="Arial Narrow"/>
          <w:sz w:val="26"/>
          <w:szCs w:val="26"/>
        </w:rPr>
        <w:t>d</w:t>
      </w:r>
      <w:r w:rsidR="00142920" w:rsidRPr="00C60A16">
        <w:rPr>
          <w:rFonts w:ascii="Arial Narrow" w:eastAsia="Arial" w:hAnsi="Arial Narrow"/>
          <w:sz w:val="26"/>
          <w:szCs w:val="26"/>
        </w:rPr>
        <w:t>esde princip</w:t>
      </w:r>
      <w:r>
        <w:rPr>
          <w:rFonts w:ascii="Arial Narrow" w:eastAsia="Arial" w:hAnsi="Arial Narrow"/>
          <w:sz w:val="26"/>
          <w:szCs w:val="26"/>
        </w:rPr>
        <w:t>ios de 2022 teníamos esta idea que</w:t>
      </w:r>
      <w:r w:rsidR="00142920" w:rsidRPr="00C60A16">
        <w:rPr>
          <w:rFonts w:ascii="Arial Narrow" w:eastAsia="Arial" w:hAnsi="Arial Narrow"/>
          <w:sz w:val="26"/>
          <w:szCs w:val="26"/>
        </w:rPr>
        <w:t xml:space="preserve"> hemos ido perfeccionando hasta presentarla hoy, tras reuniones, contactos con todo tipo de asociaciones, entidades, centros de enseñanza, hasta detectar cuáles eran las </w:t>
      </w:r>
      <w:r w:rsidR="00A16788" w:rsidRPr="00C60A16">
        <w:rPr>
          <w:rFonts w:ascii="Arial Narrow" w:eastAsia="Arial" w:hAnsi="Arial Narrow"/>
          <w:sz w:val="26"/>
          <w:szCs w:val="26"/>
        </w:rPr>
        <w:t>necesidades y cuál podía ser la conexión del Ateneo con intereses tan diversos como hay en nuestra ciudad".</w:t>
      </w:r>
    </w:p>
    <w:p w:rsidR="00C82BF4" w:rsidRPr="00C60A16" w:rsidRDefault="00C82BF4" w:rsidP="00142920">
      <w:pPr>
        <w:jc w:val="both"/>
        <w:rPr>
          <w:rFonts w:ascii="Arial Narrow" w:eastAsia="Arial" w:hAnsi="Arial Narrow"/>
          <w:sz w:val="26"/>
          <w:szCs w:val="26"/>
        </w:rPr>
      </w:pPr>
    </w:p>
    <w:p w:rsidR="00C60A16" w:rsidRPr="00C60A16" w:rsidRDefault="00A16788" w:rsidP="00142920">
      <w:pPr>
        <w:jc w:val="both"/>
        <w:rPr>
          <w:rFonts w:ascii="Arial Narrow" w:eastAsia="Arial" w:hAnsi="Arial Narrow"/>
          <w:sz w:val="26"/>
          <w:szCs w:val="26"/>
        </w:rPr>
      </w:pPr>
      <w:r w:rsidRPr="00C60A16">
        <w:rPr>
          <w:rFonts w:ascii="Arial Narrow" w:eastAsia="Arial" w:hAnsi="Arial Narrow"/>
          <w:sz w:val="26"/>
          <w:szCs w:val="26"/>
        </w:rPr>
        <w:lastRenderedPageBreak/>
        <w:t xml:space="preserve">De esta manera, "nace </w:t>
      </w:r>
      <w:r w:rsidR="00C82BF4">
        <w:rPr>
          <w:rFonts w:ascii="Arial Narrow" w:eastAsia="Arial" w:hAnsi="Arial Narrow"/>
          <w:sz w:val="26"/>
          <w:szCs w:val="26"/>
        </w:rPr>
        <w:t>'</w:t>
      </w:r>
      <w:r w:rsidRPr="00C60A16">
        <w:rPr>
          <w:rFonts w:ascii="Arial Narrow" w:eastAsia="Arial" w:hAnsi="Arial Narrow"/>
          <w:sz w:val="26"/>
          <w:szCs w:val="26"/>
        </w:rPr>
        <w:t>Aula Itinerante</w:t>
      </w:r>
      <w:r w:rsidR="00C82BF4">
        <w:rPr>
          <w:rFonts w:ascii="Arial Narrow" w:eastAsia="Arial" w:hAnsi="Arial Narrow"/>
          <w:sz w:val="26"/>
          <w:szCs w:val="26"/>
        </w:rPr>
        <w:t>'</w:t>
      </w:r>
      <w:r w:rsidRPr="00C60A16">
        <w:rPr>
          <w:rFonts w:ascii="Arial Narrow" w:eastAsia="Arial" w:hAnsi="Arial Narrow"/>
          <w:sz w:val="26"/>
          <w:szCs w:val="26"/>
        </w:rPr>
        <w:t>, que pretende acercar la cultura a personas que por diversas circunstancia</w:t>
      </w:r>
      <w:r w:rsidR="00C60A16" w:rsidRPr="00C60A16">
        <w:rPr>
          <w:rFonts w:ascii="Arial Narrow" w:eastAsia="Arial" w:hAnsi="Arial Narrow"/>
          <w:sz w:val="26"/>
          <w:szCs w:val="26"/>
        </w:rPr>
        <w:t>s van tener más dificultades". También ha recordado que "las actividades del Ateneo son siempre abiertas al público, siendo 'Puerta abierta' el lema que define a esta organización".</w:t>
      </w:r>
    </w:p>
    <w:p w:rsidR="00C60A16" w:rsidRPr="00C60A16" w:rsidRDefault="00C60A16" w:rsidP="00142920">
      <w:pPr>
        <w:jc w:val="both"/>
        <w:rPr>
          <w:rFonts w:ascii="Arial Narrow" w:eastAsia="Arial" w:hAnsi="Arial Narrow"/>
          <w:sz w:val="26"/>
          <w:szCs w:val="26"/>
        </w:rPr>
      </w:pPr>
    </w:p>
    <w:p w:rsidR="00C60A16" w:rsidRPr="00C60A16" w:rsidRDefault="00C60A16" w:rsidP="00142920">
      <w:pPr>
        <w:jc w:val="both"/>
        <w:rPr>
          <w:rFonts w:ascii="Arial Narrow" w:eastAsia="Arial" w:hAnsi="Arial Narrow"/>
          <w:sz w:val="26"/>
          <w:szCs w:val="26"/>
        </w:rPr>
      </w:pPr>
      <w:r w:rsidRPr="00C60A16">
        <w:rPr>
          <w:rFonts w:ascii="Arial Narrow" w:eastAsia="Arial" w:hAnsi="Arial Narrow"/>
          <w:sz w:val="26"/>
          <w:szCs w:val="26"/>
        </w:rPr>
        <w:t xml:space="preserve">En cuanto al procedimiento </w:t>
      </w:r>
      <w:r w:rsidR="00C82BF4">
        <w:rPr>
          <w:rFonts w:ascii="Arial Narrow" w:eastAsia="Arial" w:hAnsi="Arial Narrow"/>
          <w:sz w:val="26"/>
          <w:szCs w:val="26"/>
        </w:rPr>
        <w:t xml:space="preserve">para solicitar una determinada acción formativa, Martín </w:t>
      </w:r>
      <w:r w:rsidRPr="00C60A16">
        <w:rPr>
          <w:rFonts w:ascii="Arial Narrow" w:eastAsia="Arial" w:hAnsi="Arial Narrow"/>
          <w:sz w:val="26"/>
          <w:szCs w:val="26"/>
        </w:rPr>
        <w:t xml:space="preserve">ha señalado que ya cuentan con numerosos </w:t>
      </w:r>
      <w:r w:rsidR="00C82BF4">
        <w:rPr>
          <w:rFonts w:ascii="Arial Narrow" w:eastAsia="Arial" w:hAnsi="Arial Narrow"/>
          <w:sz w:val="26"/>
          <w:szCs w:val="26"/>
        </w:rPr>
        <w:t>contactos establecidos con entidades, y "que bien</w:t>
      </w:r>
      <w:r w:rsidRPr="00C60A16">
        <w:rPr>
          <w:rFonts w:ascii="Arial Narrow" w:eastAsia="Arial" w:hAnsi="Arial Narrow"/>
          <w:sz w:val="26"/>
          <w:szCs w:val="26"/>
        </w:rPr>
        <w:t xml:space="preserve"> podrán pedir actividades del Ateneo que publicitan en mensualmente en la web </w:t>
      </w:r>
      <w:hyperlink r:id="rId7" w:history="1">
        <w:r w:rsidRPr="00C60A16">
          <w:rPr>
            <w:rStyle w:val="Hipervnculo"/>
            <w:rFonts w:ascii="Arial Narrow" w:eastAsia="Arial" w:hAnsi="Arial Narrow"/>
            <w:sz w:val="26"/>
            <w:szCs w:val="26"/>
          </w:rPr>
          <w:t>www.ateneodejerez.es</w:t>
        </w:r>
      </w:hyperlink>
      <w:r w:rsidRPr="00C60A16">
        <w:rPr>
          <w:rFonts w:ascii="Arial Narrow" w:eastAsia="Arial" w:hAnsi="Arial Narrow"/>
          <w:sz w:val="26"/>
          <w:szCs w:val="26"/>
        </w:rPr>
        <w:t xml:space="preserve">, o también pueden manifestarnos un interés concreto sobre determinada materia aunque no se haya trabajado previamente y se diseñaría una actividad a la medida del interés de ese colectivo, a través de </w:t>
      </w:r>
      <w:hyperlink r:id="rId8" w:history="1">
        <w:r w:rsidRPr="00C60A16">
          <w:rPr>
            <w:rStyle w:val="Hipervnculo"/>
            <w:rFonts w:ascii="Arial Narrow" w:eastAsia="Arial" w:hAnsi="Arial Narrow"/>
            <w:sz w:val="26"/>
            <w:szCs w:val="26"/>
          </w:rPr>
          <w:t>wwww.aulaitinerante.ateneodejerez@gmail.com</w:t>
        </w:r>
      </w:hyperlink>
      <w:r w:rsidR="00C82BF4">
        <w:rPr>
          <w:rFonts w:ascii="Arial Narrow" w:eastAsia="Arial" w:hAnsi="Arial Narrow"/>
          <w:sz w:val="26"/>
          <w:szCs w:val="26"/>
        </w:rPr>
        <w:t>"</w:t>
      </w:r>
      <w:r w:rsidRPr="00C60A16">
        <w:rPr>
          <w:rFonts w:ascii="Arial Narrow" w:eastAsia="Arial" w:hAnsi="Arial Narrow"/>
          <w:sz w:val="26"/>
          <w:szCs w:val="26"/>
        </w:rPr>
        <w:t>.</w:t>
      </w:r>
    </w:p>
    <w:p w:rsidR="00C60A16" w:rsidRPr="00C60A16" w:rsidRDefault="00C60A16" w:rsidP="00142920">
      <w:pPr>
        <w:jc w:val="both"/>
        <w:rPr>
          <w:rFonts w:ascii="Arial Narrow" w:eastAsia="Arial" w:hAnsi="Arial Narrow"/>
          <w:sz w:val="26"/>
          <w:szCs w:val="26"/>
        </w:rPr>
      </w:pPr>
    </w:p>
    <w:p w:rsidR="00C60A16" w:rsidRPr="00C60A16" w:rsidRDefault="00C82BF4" w:rsidP="00142920">
      <w:pPr>
        <w:jc w:val="both"/>
        <w:rPr>
          <w:rFonts w:ascii="Arial Narrow" w:eastAsia="Arial" w:hAnsi="Arial Narrow"/>
          <w:sz w:val="26"/>
          <w:szCs w:val="26"/>
        </w:rPr>
      </w:pPr>
      <w:r>
        <w:rPr>
          <w:rFonts w:ascii="Arial Narrow" w:eastAsia="Arial" w:hAnsi="Arial Narrow"/>
          <w:sz w:val="26"/>
          <w:szCs w:val="26"/>
        </w:rPr>
        <w:t>"</w:t>
      </w:r>
      <w:r w:rsidR="00C60A16" w:rsidRPr="00C60A16">
        <w:rPr>
          <w:rFonts w:ascii="Arial Narrow" w:eastAsia="Arial" w:hAnsi="Arial Narrow"/>
          <w:sz w:val="26"/>
          <w:szCs w:val="26"/>
        </w:rPr>
        <w:t>De este modo, Ateneo de Jerez no sólo aumenta la implantación que tiene en la ciudad sino que va un paso más allá en el compromiso con la mejora de la vida d</w:t>
      </w:r>
      <w:r>
        <w:rPr>
          <w:rFonts w:ascii="Arial Narrow" w:eastAsia="Arial" w:hAnsi="Arial Narrow"/>
          <w:sz w:val="26"/>
          <w:szCs w:val="26"/>
        </w:rPr>
        <w:t>e las personas y de la sociedad"</w:t>
      </w:r>
    </w:p>
    <w:p w:rsidR="00C60A16" w:rsidRPr="00C60A16" w:rsidRDefault="00C60A16" w:rsidP="00142920">
      <w:pPr>
        <w:jc w:val="both"/>
        <w:rPr>
          <w:rFonts w:ascii="Arial Narrow" w:eastAsia="Arial" w:hAnsi="Arial Narrow"/>
          <w:sz w:val="26"/>
          <w:szCs w:val="26"/>
        </w:rPr>
      </w:pPr>
    </w:p>
    <w:p w:rsidR="00A77658" w:rsidRPr="00C60A16" w:rsidRDefault="00C60A16" w:rsidP="00142920">
      <w:pPr>
        <w:jc w:val="both"/>
        <w:rPr>
          <w:rFonts w:ascii="Arial Narrow" w:eastAsia="Arial" w:hAnsi="Arial Narrow"/>
          <w:sz w:val="26"/>
          <w:szCs w:val="26"/>
        </w:rPr>
      </w:pPr>
      <w:r w:rsidRPr="00C60A16">
        <w:rPr>
          <w:rFonts w:ascii="Arial Narrow" w:eastAsia="Arial" w:hAnsi="Arial Narrow"/>
          <w:sz w:val="26"/>
          <w:szCs w:val="26"/>
        </w:rPr>
        <w:t xml:space="preserve">Por último, </w:t>
      </w:r>
      <w:r w:rsidR="00142920" w:rsidRPr="00C60A16">
        <w:rPr>
          <w:rFonts w:ascii="Arial Narrow" w:eastAsia="Arial" w:hAnsi="Arial Narrow"/>
          <w:sz w:val="26"/>
          <w:szCs w:val="26"/>
        </w:rPr>
        <w:t xml:space="preserve">Margarita Martín </w:t>
      </w:r>
      <w:r w:rsidR="00C82BF4">
        <w:rPr>
          <w:rFonts w:ascii="Arial Narrow" w:eastAsia="Arial" w:hAnsi="Arial Narrow"/>
          <w:sz w:val="26"/>
          <w:szCs w:val="26"/>
        </w:rPr>
        <w:t xml:space="preserve">ha destacado </w:t>
      </w:r>
      <w:r w:rsidRPr="00C60A16">
        <w:rPr>
          <w:rFonts w:ascii="Arial Narrow" w:eastAsia="Arial" w:hAnsi="Arial Narrow"/>
          <w:sz w:val="26"/>
          <w:szCs w:val="26"/>
        </w:rPr>
        <w:t xml:space="preserve">el incremento </w:t>
      </w:r>
      <w:r w:rsidR="00A77658" w:rsidRPr="00C60A16">
        <w:rPr>
          <w:rFonts w:ascii="Arial Narrow" w:eastAsia="Arial" w:hAnsi="Arial Narrow"/>
          <w:sz w:val="26"/>
          <w:szCs w:val="26"/>
        </w:rPr>
        <w:t>que el Ateneo de Jerez está experimentando</w:t>
      </w:r>
      <w:r w:rsidRPr="00C60A16">
        <w:rPr>
          <w:rFonts w:ascii="Arial Narrow" w:eastAsia="Arial" w:hAnsi="Arial Narrow"/>
          <w:sz w:val="26"/>
          <w:szCs w:val="26"/>
        </w:rPr>
        <w:t xml:space="preserve"> en cuanto a miembros</w:t>
      </w:r>
      <w:r w:rsidR="00A77658" w:rsidRPr="00C60A16">
        <w:rPr>
          <w:rFonts w:ascii="Arial Narrow" w:eastAsia="Arial" w:hAnsi="Arial Narrow"/>
          <w:sz w:val="26"/>
          <w:szCs w:val="26"/>
        </w:rPr>
        <w:t>, contando actualmente con 160 socios activos. Esta expansión refleja el creciente interés en participar en actividades culturales y educativas que enriquecen s</w:t>
      </w:r>
      <w:r w:rsidR="00142920" w:rsidRPr="00C60A16">
        <w:rPr>
          <w:rFonts w:ascii="Arial Narrow" w:eastAsia="Arial" w:hAnsi="Arial Narrow"/>
          <w:sz w:val="26"/>
          <w:szCs w:val="26"/>
        </w:rPr>
        <w:t>us vidas y fortalecen los lazos de convivenci</w:t>
      </w:r>
      <w:r w:rsidRPr="00C60A16">
        <w:rPr>
          <w:rFonts w:ascii="Arial Narrow" w:eastAsia="Arial" w:hAnsi="Arial Narrow"/>
          <w:sz w:val="26"/>
          <w:szCs w:val="26"/>
        </w:rPr>
        <w:t>a y encuentro.</w:t>
      </w:r>
    </w:p>
    <w:p w:rsidR="00A77658" w:rsidRPr="00A77658" w:rsidRDefault="00A77658" w:rsidP="00142920">
      <w:pPr>
        <w:jc w:val="both"/>
        <w:rPr>
          <w:rFonts w:ascii="Arial Narrow" w:eastAsia="Arial" w:hAnsi="Arial Narrow"/>
          <w:sz w:val="26"/>
          <w:szCs w:val="26"/>
        </w:rPr>
      </w:pPr>
    </w:p>
    <w:tbl>
      <w:tblPr>
        <w:tblStyle w:val="Tablaconcuadrcula"/>
        <w:tblW w:w="0" w:type="auto"/>
        <w:tblLook w:val="04A0" w:firstRow="1" w:lastRow="0" w:firstColumn="1" w:lastColumn="0" w:noHBand="0" w:noVBand="1"/>
      </w:tblPr>
      <w:tblGrid>
        <w:gridCol w:w="7643"/>
      </w:tblGrid>
      <w:tr w:rsidR="00C60A16" w:rsidTr="00C60A16">
        <w:trPr>
          <w:trHeight w:val="351"/>
        </w:trPr>
        <w:tc>
          <w:tcPr>
            <w:tcW w:w="7643" w:type="dxa"/>
            <w:tcBorders>
              <w:top w:val="nil"/>
              <w:left w:val="nil"/>
              <w:bottom w:val="nil"/>
              <w:right w:val="nil"/>
            </w:tcBorders>
            <w:shd w:val="clear" w:color="auto" w:fill="F2F2F2" w:themeFill="background1" w:themeFillShade="F2"/>
          </w:tcPr>
          <w:p w:rsidR="00C60A16" w:rsidRPr="00C60A16" w:rsidRDefault="00C60A16" w:rsidP="00142920">
            <w:pPr>
              <w:jc w:val="both"/>
              <w:rPr>
                <w:rFonts w:ascii="Arial Narrow" w:eastAsia="Arial" w:hAnsi="Arial Narrow"/>
                <w:i/>
                <w:sz w:val="26"/>
                <w:szCs w:val="26"/>
              </w:rPr>
            </w:pPr>
            <w:r>
              <w:rPr>
                <w:rFonts w:ascii="Arial Narrow" w:eastAsia="Arial" w:hAnsi="Arial Narrow"/>
                <w:i/>
                <w:sz w:val="26"/>
                <w:szCs w:val="26"/>
              </w:rPr>
              <w:t>Se adjunta fotografía.</w:t>
            </w:r>
          </w:p>
        </w:tc>
      </w:tr>
    </w:tbl>
    <w:p w:rsidR="00E725EB" w:rsidRPr="00A77658" w:rsidRDefault="00E725EB" w:rsidP="00142920">
      <w:pPr>
        <w:jc w:val="both"/>
        <w:rPr>
          <w:rFonts w:ascii="Arial Narrow" w:eastAsia="Arial" w:hAnsi="Arial Narrow"/>
          <w:sz w:val="26"/>
          <w:szCs w:val="26"/>
        </w:rPr>
      </w:pPr>
    </w:p>
    <w:sectPr w:rsidR="00E725EB" w:rsidRPr="00A77658">
      <w:headerReference w:type="default" r:id="rId9"/>
      <w:footerReference w:type="default" r:id="rId10"/>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633" w:rsidRDefault="00A35633">
      <w:r>
        <w:separator/>
      </w:r>
    </w:p>
  </w:endnote>
  <w:endnote w:type="continuationSeparator" w:id="0">
    <w:p w:rsidR="00A35633" w:rsidRDefault="00A3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auto"/>
    <w:pitch w:val="variable"/>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633" w:rsidRDefault="00A35633">
      <w:r>
        <w:separator/>
      </w:r>
    </w:p>
  </w:footnote>
  <w:footnote w:type="continuationSeparator" w:id="0">
    <w:p w:rsidR="00A35633" w:rsidRDefault="00A3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7C08DA"/>
    <w:multiLevelType w:val="hybridMultilevel"/>
    <w:tmpl w:val="AD74E4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90118B"/>
    <w:multiLevelType w:val="hybridMultilevel"/>
    <w:tmpl w:val="72FA6C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A11FF8"/>
    <w:multiLevelType w:val="hybridMultilevel"/>
    <w:tmpl w:val="6764E41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74"/>
    <w:rsid w:val="000045B1"/>
    <w:rsid w:val="0001416B"/>
    <w:rsid w:val="00054EDB"/>
    <w:rsid w:val="00075688"/>
    <w:rsid w:val="000A43E1"/>
    <w:rsid w:val="000B2397"/>
    <w:rsid w:val="000F25A1"/>
    <w:rsid w:val="00142920"/>
    <w:rsid w:val="001C442E"/>
    <w:rsid w:val="0023594D"/>
    <w:rsid w:val="00256FD0"/>
    <w:rsid w:val="00270663"/>
    <w:rsid w:val="002929AE"/>
    <w:rsid w:val="002B1BE6"/>
    <w:rsid w:val="00323FFD"/>
    <w:rsid w:val="00345BFA"/>
    <w:rsid w:val="004040C6"/>
    <w:rsid w:val="004830E5"/>
    <w:rsid w:val="004870C1"/>
    <w:rsid w:val="004A6CD3"/>
    <w:rsid w:val="005363FE"/>
    <w:rsid w:val="005560F5"/>
    <w:rsid w:val="005C6D68"/>
    <w:rsid w:val="00610D59"/>
    <w:rsid w:val="00636604"/>
    <w:rsid w:val="006631BE"/>
    <w:rsid w:val="006A44A0"/>
    <w:rsid w:val="007025C7"/>
    <w:rsid w:val="0070790E"/>
    <w:rsid w:val="00776202"/>
    <w:rsid w:val="007D675E"/>
    <w:rsid w:val="0081073A"/>
    <w:rsid w:val="00846878"/>
    <w:rsid w:val="008B6516"/>
    <w:rsid w:val="008C0874"/>
    <w:rsid w:val="00956F5A"/>
    <w:rsid w:val="009B79D5"/>
    <w:rsid w:val="00A16788"/>
    <w:rsid w:val="00A35633"/>
    <w:rsid w:val="00A77658"/>
    <w:rsid w:val="00AF0F99"/>
    <w:rsid w:val="00B55B1A"/>
    <w:rsid w:val="00B83917"/>
    <w:rsid w:val="00BE0499"/>
    <w:rsid w:val="00C15CE7"/>
    <w:rsid w:val="00C60A16"/>
    <w:rsid w:val="00C82BF4"/>
    <w:rsid w:val="00C9094C"/>
    <w:rsid w:val="00C95987"/>
    <w:rsid w:val="00CD022A"/>
    <w:rsid w:val="00D20DE4"/>
    <w:rsid w:val="00D471BB"/>
    <w:rsid w:val="00DC1540"/>
    <w:rsid w:val="00E4655E"/>
    <w:rsid w:val="00E60877"/>
    <w:rsid w:val="00E725EB"/>
    <w:rsid w:val="00E857A0"/>
    <w:rsid w:val="00E96FCB"/>
    <w:rsid w:val="00EC2142"/>
    <w:rsid w:val="00EC25AA"/>
    <w:rsid w:val="00F11EAF"/>
    <w:rsid w:val="00F47DFC"/>
    <w:rsid w:val="00F8474F"/>
    <w:rsid w:val="00FA0EF5"/>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BF6AB6F1-B931-46E6-A158-A2FD6E6B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1">
    <w:name w:val="Fuente de párrafo predeter.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1"/>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1">
    <w:name w:val="Descripción1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 w:type="character" w:customStyle="1" w:styleId="TextoindependienteCar">
    <w:name w:val="Texto independiente Car"/>
    <w:basedOn w:val="Fuentedeprrafopredeter"/>
    <w:link w:val="Textoindependiente"/>
    <w:qFormat/>
    <w:rsid w:val="000F25A1"/>
    <w:rPr>
      <w:rFonts w:ascii="Tahoma" w:hAnsi="Tahoma" w:cs="Tahoma"/>
      <w:kern w:val="2"/>
      <w:sz w:val="24"/>
      <w:lang w:eastAsia="zh-CN"/>
    </w:rPr>
  </w:style>
  <w:style w:type="paragraph" w:styleId="Prrafodelista">
    <w:name w:val="List Paragraph"/>
    <w:basedOn w:val="Normal"/>
    <w:uiPriority w:val="34"/>
    <w:qFormat/>
    <w:rsid w:val="00E725EB"/>
    <w:pPr>
      <w:suppressAutoHyphens w:val="0"/>
      <w:spacing w:after="200" w:line="276" w:lineRule="auto"/>
      <w:ind w:left="720"/>
      <w:contextualSpacing/>
    </w:pPr>
    <w:rPr>
      <w:rFonts w:ascii="Calibri" w:eastAsia="Calibri" w:hAnsi="Calibri" w:cs="Calibri"/>
      <w:kern w:val="0"/>
      <w:sz w:val="22"/>
      <w:szCs w:val="22"/>
      <w:lang w:eastAsia="en-US"/>
    </w:rPr>
  </w:style>
  <w:style w:type="table" w:styleId="Tablaconcuadrcula">
    <w:name w:val="Table Grid"/>
    <w:basedOn w:val="Tablanormal"/>
    <w:uiPriority w:val="39"/>
    <w:rsid w:val="00256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2"/>
    <w:uiPriority w:val="99"/>
    <w:semiHidden/>
    <w:unhideWhenUsed/>
    <w:rsid w:val="00C9094C"/>
    <w:rPr>
      <w:rFonts w:ascii="Segoe UI" w:hAnsi="Segoe UI" w:cs="Segoe UI"/>
      <w:sz w:val="18"/>
      <w:szCs w:val="18"/>
    </w:rPr>
  </w:style>
  <w:style w:type="character" w:customStyle="1" w:styleId="TextodegloboCar2">
    <w:name w:val="Texto de globo Car2"/>
    <w:basedOn w:val="Fuentedeprrafopredeter"/>
    <w:link w:val="Textodeglobo"/>
    <w:uiPriority w:val="99"/>
    <w:semiHidden/>
    <w:rsid w:val="00C9094C"/>
    <w:rPr>
      <w:rFonts w:ascii="Segoe UI"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6523">
      <w:bodyDiv w:val="1"/>
      <w:marLeft w:val="0"/>
      <w:marRight w:val="0"/>
      <w:marTop w:val="0"/>
      <w:marBottom w:val="0"/>
      <w:divBdr>
        <w:top w:val="none" w:sz="0" w:space="0" w:color="auto"/>
        <w:left w:val="none" w:sz="0" w:space="0" w:color="auto"/>
        <w:bottom w:val="none" w:sz="0" w:space="0" w:color="auto"/>
        <w:right w:val="none" w:sz="0" w:space="0" w:color="auto"/>
      </w:divBdr>
    </w:div>
    <w:div w:id="1874801568">
      <w:bodyDiv w:val="1"/>
      <w:marLeft w:val="0"/>
      <w:marRight w:val="0"/>
      <w:marTop w:val="0"/>
      <w:marBottom w:val="0"/>
      <w:divBdr>
        <w:top w:val="none" w:sz="0" w:space="0" w:color="auto"/>
        <w:left w:val="none" w:sz="0" w:space="0" w:color="auto"/>
        <w:bottom w:val="none" w:sz="0" w:space="0" w:color="auto"/>
        <w:right w:val="none" w:sz="0" w:space="0" w:color="auto"/>
      </w:divBdr>
      <w:divsChild>
        <w:div w:id="664088033">
          <w:marLeft w:val="0"/>
          <w:marRight w:val="0"/>
          <w:marTop w:val="0"/>
          <w:marBottom w:val="0"/>
          <w:divBdr>
            <w:top w:val="single" w:sz="2" w:space="0" w:color="E3E3E3"/>
            <w:left w:val="single" w:sz="2" w:space="0" w:color="E3E3E3"/>
            <w:bottom w:val="single" w:sz="2" w:space="0" w:color="E3E3E3"/>
            <w:right w:val="single" w:sz="2" w:space="0" w:color="E3E3E3"/>
          </w:divBdr>
          <w:divsChild>
            <w:div w:id="1316912074">
              <w:marLeft w:val="0"/>
              <w:marRight w:val="0"/>
              <w:marTop w:val="100"/>
              <w:marBottom w:val="100"/>
              <w:divBdr>
                <w:top w:val="single" w:sz="2" w:space="0" w:color="E3E3E3"/>
                <w:left w:val="single" w:sz="2" w:space="0" w:color="E3E3E3"/>
                <w:bottom w:val="single" w:sz="2" w:space="0" w:color="E3E3E3"/>
                <w:right w:val="single" w:sz="2" w:space="0" w:color="E3E3E3"/>
              </w:divBdr>
              <w:divsChild>
                <w:div w:id="1647587010">
                  <w:marLeft w:val="0"/>
                  <w:marRight w:val="0"/>
                  <w:marTop w:val="0"/>
                  <w:marBottom w:val="0"/>
                  <w:divBdr>
                    <w:top w:val="single" w:sz="2" w:space="0" w:color="E3E3E3"/>
                    <w:left w:val="single" w:sz="2" w:space="0" w:color="E3E3E3"/>
                    <w:bottom w:val="single" w:sz="2" w:space="0" w:color="E3E3E3"/>
                    <w:right w:val="single" w:sz="2" w:space="0" w:color="E3E3E3"/>
                  </w:divBdr>
                  <w:divsChild>
                    <w:div w:id="8064474">
                      <w:marLeft w:val="0"/>
                      <w:marRight w:val="0"/>
                      <w:marTop w:val="0"/>
                      <w:marBottom w:val="0"/>
                      <w:divBdr>
                        <w:top w:val="single" w:sz="2" w:space="0" w:color="E3E3E3"/>
                        <w:left w:val="single" w:sz="2" w:space="0" w:color="E3E3E3"/>
                        <w:bottom w:val="single" w:sz="2" w:space="0" w:color="E3E3E3"/>
                        <w:right w:val="single" w:sz="2" w:space="0" w:color="E3E3E3"/>
                      </w:divBdr>
                      <w:divsChild>
                        <w:div w:id="695615506">
                          <w:marLeft w:val="0"/>
                          <w:marRight w:val="0"/>
                          <w:marTop w:val="0"/>
                          <w:marBottom w:val="0"/>
                          <w:divBdr>
                            <w:top w:val="single" w:sz="2" w:space="0" w:color="E3E3E3"/>
                            <w:left w:val="single" w:sz="2" w:space="0" w:color="E3E3E3"/>
                            <w:bottom w:val="single" w:sz="2" w:space="0" w:color="E3E3E3"/>
                            <w:right w:val="single" w:sz="2" w:space="0" w:color="E3E3E3"/>
                          </w:divBdr>
                          <w:divsChild>
                            <w:div w:id="632365369">
                              <w:marLeft w:val="0"/>
                              <w:marRight w:val="0"/>
                              <w:marTop w:val="0"/>
                              <w:marBottom w:val="0"/>
                              <w:divBdr>
                                <w:top w:val="single" w:sz="2" w:space="0" w:color="E3E3E3"/>
                                <w:left w:val="single" w:sz="2" w:space="0" w:color="E3E3E3"/>
                                <w:bottom w:val="single" w:sz="2" w:space="0" w:color="E3E3E3"/>
                                <w:right w:val="single" w:sz="2" w:space="0" w:color="E3E3E3"/>
                              </w:divBdr>
                              <w:divsChild>
                                <w:div w:id="1514369830">
                                  <w:marLeft w:val="0"/>
                                  <w:marRight w:val="0"/>
                                  <w:marTop w:val="0"/>
                                  <w:marBottom w:val="0"/>
                                  <w:divBdr>
                                    <w:top w:val="single" w:sz="2" w:space="0" w:color="E3E3E3"/>
                                    <w:left w:val="single" w:sz="2" w:space="0" w:color="E3E3E3"/>
                                    <w:bottom w:val="single" w:sz="2" w:space="0" w:color="E3E3E3"/>
                                    <w:right w:val="single" w:sz="2" w:space="0" w:color="E3E3E3"/>
                                  </w:divBdr>
                                  <w:divsChild>
                                    <w:div w:id="6587337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ww.aulaitinerante.ateneodejerez@gmail.com" TargetMode="External"/><Relationship Id="rId3" Type="http://schemas.openxmlformats.org/officeDocument/2006/relationships/settings" Target="settings.xml"/><Relationship Id="rId7" Type="http://schemas.openxmlformats.org/officeDocument/2006/relationships/hyperlink" Target="http://www.ateneodejerez.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elfort\Desktop\NOTAS%20DE%20PRENSA%202024\2_FEBRERO%202024\NP_Programaci&#243;n%20Carnav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NP_Programación Carnaval</Template>
  <TotalTime>5</TotalTime>
  <Pages>2</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Pielfort Garrido</dc:creator>
  <cp:keywords/>
  <dc:description/>
  <cp:lastModifiedBy>Ana Isabel Maestro de Pablos</cp:lastModifiedBy>
  <cp:revision>4</cp:revision>
  <cp:lastPrinted>2024-02-02T12:32:00Z</cp:lastPrinted>
  <dcterms:created xsi:type="dcterms:W3CDTF">2024-02-14T13:35:00Z</dcterms:created>
  <dcterms:modified xsi:type="dcterms:W3CDTF">2024-02-14T13:51:00Z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