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0C0A1" w14:textId="2186B6A6" w:rsidR="000F25A1" w:rsidRDefault="00A00501" w:rsidP="000F25A1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Jerez celebra con una magnífica jornada la festividad de San Antón en el Parque González </w:t>
      </w:r>
      <w:proofErr w:type="spellStart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Hontoria</w:t>
      </w:r>
      <w:proofErr w:type="spellEnd"/>
    </w:p>
    <w:p w14:paraId="22047EF1" w14:textId="77777777" w:rsidR="00A00501" w:rsidRDefault="00A00501" w:rsidP="000F25A1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p w14:paraId="4819C2A4" w14:textId="7109518B" w:rsidR="00A00501" w:rsidRPr="00A00501" w:rsidRDefault="00A00501" w:rsidP="000F25A1">
      <w:pPr>
        <w:rPr>
          <w:rFonts w:ascii="Arial Narrow" w:hAnsi="Arial Narrow" w:cs="Arial Narrow"/>
          <w:bCs/>
          <w:color w:val="FF0000"/>
          <w:sz w:val="36"/>
          <w:szCs w:val="36"/>
          <w:lang w:eastAsia="es-ES_tradnl"/>
        </w:rPr>
      </w:pPr>
      <w:r w:rsidRPr="00A00501">
        <w:rPr>
          <w:rFonts w:ascii="Arial Narrow" w:hAnsi="Arial Narrow" w:cs="Arial Narrow"/>
          <w:bCs/>
          <w:sz w:val="36"/>
          <w:szCs w:val="36"/>
          <w:lang w:eastAsia="es-ES_tradnl"/>
        </w:rPr>
        <w:t>La alcaldesa</w:t>
      </w:r>
      <w:r>
        <w:rPr>
          <w:rFonts w:ascii="Arial Narrow" w:hAnsi="Arial Narrow" w:cs="Arial Narrow"/>
          <w:bCs/>
          <w:sz w:val="36"/>
          <w:szCs w:val="36"/>
          <w:lang w:eastAsia="es-ES_tradnl"/>
        </w:rPr>
        <w:t xml:space="preserve"> destaca la importante labor que realizan las protectoras de animales para la sensibilización y concienciación especialmente para evitar el abandono de las mascotas</w:t>
      </w:r>
    </w:p>
    <w:p w14:paraId="6DBAA379" w14:textId="77777777" w:rsidR="000F25A1" w:rsidRPr="00441214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eastAsia="Arial" w:hAnsi="Arial Narrow" w:cs="Arial Narrow"/>
          <w:b/>
          <w:bCs/>
          <w:color w:val="FF0000"/>
          <w:sz w:val="10"/>
          <w:szCs w:val="26"/>
          <w:lang w:eastAsia="es-ES_tradnl"/>
        </w:rPr>
      </w:pPr>
    </w:p>
    <w:p w14:paraId="1DBB1C1A" w14:textId="359AC684" w:rsidR="00C54CDC" w:rsidRDefault="00A0050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28</w:t>
      </w:r>
      <w:r w:rsidR="000F25A1" w:rsidRPr="00406A20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enero de 2024.</w:t>
      </w:r>
      <w:r w:rsidR="000F25A1"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Más de 300 mascotas han participado en el tradicional desfile y bendición de San Antón que ha tenido lugar este domingo</w:t>
      </w:r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en el Parque González </w:t>
      </w:r>
      <w:proofErr w:type="spellStart"/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>Hontoria</w:t>
      </w:r>
      <w:proofErr w:type="spellEnd"/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,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presidido por la alcaldesa, María José García-Pelayo, y m</w:t>
      </w:r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iembros del Gobierno municipal y que ha contado con numeroso público. </w:t>
      </w:r>
    </w:p>
    <w:p w14:paraId="1D4F7C0C" w14:textId="0BBC274D" w:rsidR="00251BEC" w:rsidRDefault="00251BEC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alcaldesa ha destacado el “extraordinario ambiente que estamos viviendo en el González 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Hontoria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>. Son muchas las personas que están disfrutando de esta jornada y demostrando el cariño que le tienen a sus mascotas con una climatología que también nos está acompañando. Es un orgullo ver que tantas personas quieren y cuidan a sus animales de compañía”.</w:t>
      </w:r>
      <w:bookmarkStart w:id="0" w:name="_GoBack"/>
      <w:bookmarkEnd w:id="0"/>
    </w:p>
    <w:p w14:paraId="7A90E94A" w14:textId="0FE498C0" w:rsidR="00C54CDC" w:rsidRDefault="00C54CDC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La jornada festiva ha contado de nuevo</w:t>
      </w:r>
      <w:r w:rsidR="000F25A1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con la </w:t>
      </w:r>
      <w:r w:rsidR="000F25A1" w:rsidRPr="00346C45">
        <w:rPr>
          <w:rFonts w:ascii="Arial Narrow" w:eastAsia="Arial" w:hAnsi="Arial Narrow" w:cs="Arial Narrow"/>
          <w:sz w:val="26"/>
          <w:szCs w:val="26"/>
          <w:lang w:eastAsia="es-ES_tradnl"/>
        </w:rPr>
        <w:t>presencia y colaboración de las distintas asociaciones protectoras de animales que desarrollan su actividad en Jerez y que promueven la adopción y c</w:t>
      </w:r>
      <w:r w:rsidR="000F25A1">
        <w:rPr>
          <w:rFonts w:ascii="Arial Narrow" w:eastAsia="Arial" w:hAnsi="Arial Narrow" w:cs="Arial Narrow"/>
          <w:sz w:val="26"/>
          <w:szCs w:val="26"/>
          <w:lang w:eastAsia="es-ES_tradnl"/>
        </w:rPr>
        <w:t>uidado de animales abandonados. De este modo, l</w:t>
      </w:r>
      <w:r w:rsidR="000F25A1"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as protectoras de animales, colaboradoras del Centro Municipal de Protección Animal, </w:t>
      </w: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No me abandones; </w:t>
      </w:r>
      <w:proofErr w:type="spellStart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>PPPeludos</w:t>
      </w:r>
      <w:proofErr w:type="spellEnd"/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Jerez; San Antón; Jerez Felina; La Gatera Pirata; Ayuda Animal; Gatos de Las Flores; Garra Fe</w:t>
      </w:r>
      <w:r w:rsidR="009461D8">
        <w:rPr>
          <w:rFonts w:ascii="Arial Narrow" w:eastAsia="Arial" w:hAnsi="Arial Narrow" w:cs="Arial Narrow"/>
          <w:sz w:val="26"/>
          <w:szCs w:val="26"/>
          <w:lang w:eastAsia="es-ES_tradnl"/>
        </w:rPr>
        <w:t>lina; Sol y Luna</w:t>
      </w:r>
      <w:r w:rsidR="00673D2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y </w:t>
      </w:r>
      <w:proofErr w:type="spellStart"/>
      <w:r w:rsidR="00673D23">
        <w:rPr>
          <w:rFonts w:ascii="Arial Narrow" w:eastAsia="Arial" w:hAnsi="Arial Narrow" w:cs="Arial Narrow"/>
          <w:sz w:val="26"/>
          <w:szCs w:val="26"/>
          <w:lang w:eastAsia="es-ES_tradnl"/>
        </w:rPr>
        <w:t>Panzarriba</w:t>
      </w:r>
      <w:proofErr w:type="spellEnd"/>
      <w:r w:rsidR="00673D2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han instalado </w:t>
      </w:r>
      <w:r w:rsidR="000F25A1"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estands para dif</w:t>
      </w:r>
      <w:r w:rsidR="000F25A1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undir y dar a conocer su labor. </w:t>
      </w:r>
      <w:r w:rsidR="00673D2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El acto ha contado también con la colaboración del Club Español del Ratonero Bodeguero Andaluz. </w:t>
      </w:r>
    </w:p>
    <w:p w14:paraId="1E95CA06" w14:textId="4BAD9B8E" w:rsidR="00C47449" w:rsidRDefault="00C54CDC" w:rsidP="00C4744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 Narrow"/>
          <w:color w:val="00000A"/>
          <w:sz w:val="26"/>
          <w:szCs w:val="26"/>
        </w:rPr>
      </w:pPr>
      <w:r>
        <w:rPr>
          <w:rFonts w:ascii="Arial Narrow" w:hAnsi="Arial Narrow" w:cs="Arial Narrow"/>
          <w:color w:val="00000A"/>
          <w:sz w:val="26"/>
          <w:szCs w:val="26"/>
        </w:rPr>
        <w:t>Precisamente, la a</w:t>
      </w:r>
      <w:r w:rsidR="00701B43">
        <w:rPr>
          <w:rFonts w:ascii="Arial Narrow" w:hAnsi="Arial Narrow" w:cs="Arial Narrow"/>
          <w:color w:val="00000A"/>
          <w:sz w:val="26"/>
          <w:szCs w:val="26"/>
        </w:rPr>
        <w:t>lcaldesa ha destacado</w:t>
      </w:r>
      <w:r>
        <w:rPr>
          <w:rFonts w:ascii="Arial Narrow" w:hAnsi="Arial Narrow" w:cs="Arial Narrow"/>
          <w:color w:val="00000A"/>
          <w:sz w:val="26"/>
          <w:szCs w:val="26"/>
        </w:rPr>
        <w:t xml:space="preserve"> al magnífico trabajo realizado por estas entidades que colaboran activamente con la Delegación de Bienestar Animal. “Hay que reconoce</w:t>
      </w:r>
      <w:r w:rsidR="00701B43">
        <w:rPr>
          <w:rFonts w:ascii="Arial Narrow" w:hAnsi="Arial Narrow" w:cs="Arial Narrow"/>
          <w:color w:val="00000A"/>
          <w:sz w:val="26"/>
          <w:szCs w:val="26"/>
        </w:rPr>
        <w:t>r</w:t>
      </w:r>
      <w:r>
        <w:rPr>
          <w:rFonts w:ascii="Arial Narrow" w:hAnsi="Arial Narrow" w:cs="Arial Narrow"/>
          <w:color w:val="00000A"/>
          <w:sz w:val="26"/>
          <w:szCs w:val="26"/>
        </w:rPr>
        <w:t xml:space="preserve"> </w:t>
      </w:r>
      <w:r w:rsidR="00A00501" w:rsidRPr="00C54CDC">
        <w:rPr>
          <w:rFonts w:ascii="Arial Narrow" w:hAnsi="Arial Narrow" w:cs="Arial Narrow"/>
          <w:color w:val="00000A"/>
          <w:sz w:val="26"/>
          <w:szCs w:val="26"/>
        </w:rPr>
        <w:t xml:space="preserve">el trabajo que realizan a diario, su compromiso y sus propuestas, dedicando tiempo, </w:t>
      </w:r>
      <w:r w:rsidR="00701B43">
        <w:rPr>
          <w:rFonts w:ascii="Arial Narrow" w:hAnsi="Arial Narrow" w:cs="Arial Narrow"/>
          <w:color w:val="00000A"/>
          <w:sz w:val="26"/>
          <w:szCs w:val="26"/>
        </w:rPr>
        <w:t xml:space="preserve"> </w:t>
      </w:r>
      <w:r w:rsidR="00A00501" w:rsidRPr="00C54CDC">
        <w:rPr>
          <w:rFonts w:ascii="Arial Narrow" w:hAnsi="Arial Narrow" w:cs="Arial Narrow"/>
          <w:color w:val="00000A"/>
          <w:sz w:val="26"/>
          <w:szCs w:val="26"/>
        </w:rPr>
        <w:t>dinero y con esta labor tan importante que realizan por la protección animal y por la propia ciudad”</w:t>
      </w:r>
      <w:r>
        <w:rPr>
          <w:rFonts w:ascii="Arial Narrow" w:hAnsi="Arial Narrow" w:cs="Arial Narrow"/>
          <w:color w:val="00000A"/>
          <w:sz w:val="26"/>
          <w:szCs w:val="26"/>
        </w:rPr>
        <w:t xml:space="preserve">. Igualmente, ha recordado que “desde el minuto uno de este Gobierno estamos trabajando con estas entidades para la sensibilización y para evitar </w:t>
      </w:r>
      <w:r w:rsidR="00A00501" w:rsidRPr="00C54CDC">
        <w:rPr>
          <w:rFonts w:ascii="Arial Narrow" w:hAnsi="Arial Narrow" w:cs="Arial Narrow"/>
          <w:color w:val="00000A"/>
          <w:sz w:val="26"/>
          <w:szCs w:val="26"/>
        </w:rPr>
        <w:t>el abandono de mascotas y por el fomento de la adopción”.</w:t>
      </w:r>
      <w:r w:rsidR="00F70E43">
        <w:rPr>
          <w:rFonts w:ascii="Arial Narrow" w:hAnsi="Arial Narrow" w:cs="Arial Narrow"/>
          <w:color w:val="00000A"/>
          <w:sz w:val="26"/>
          <w:szCs w:val="26"/>
        </w:rPr>
        <w:t xml:space="preserve"> En este sentido, ha recordado que </w:t>
      </w:r>
      <w:r w:rsidR="00F70E43" w:rsidRPr="00C47449">
        <w:rPr>
          <w:rFonts w:ascii="Arial Narrow" w:hAnsi="Arial Narrow" w:cs="Arial Narrow"/>
          <w:color w:val="00000A"/>
          <w:sz w:val="26"/>
          <w:szCs w:val="26"/>
        </w:rPr>
        <w:t>“</w:t>
      </w:r>
      <w:r w:rsidR="00C47449">
        <w:rPr>
          <w:rFonts w:ascii="Arial Narrow" w:hAnsi="Arial Narrow" w:cs="Arial Narrow"/>
          <w:color w:val="00000A"/>
          <w:sz w:val="26"/>
          <w:szCs w:val="26"/>
        </w:rPr>
        <w:t xml:space="preserve">ya en agosto, recién llegados al Gobierno, la Delegación de Jaime Espinar puso en marcha la </w:t>
      </w:r>
      <w:r w:rsidR="00C47449" w:rsidRPr="00C47449">
        <w:rPr>
          <w:rFonts w:ascii="Arial Narrow" w:hAnsi="Arial Narrow" w:cs="Arial Narrow"/>
          <w:color w:val="00000A"/>
          <w:sz w:val="26"/>
          <w:szCs w:val="26"/>
        </w:rPr>
        <w:t>campaña ‘Uno má</w:t>
      </w:r>
      <w:r w:rsidR="00701B43">
        <w:rPr>
          <w:rFonts w:ascii="Arial Narrow" w:hAnsi="Arial Narrow" w:cs="Arial Narrow"/>
          <w:color w:val="00000A"/>
          <w:sz w:val="26"/>
          <w:szCs w:val="26"/>
        </w:rPr>
        <w:t>s de la familia, ¡ten corazón!’ de la mano de protectoras y asociaciones”.</w:t>
      </w:r>
    </w:p>
    <w:p w14:paraId="71B7D144" w14:textId="36CEA369" w:rsidR="000F25A1" w:rsidRDefault="000F25A1" w:rsidP="000F25A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celebración de este evento </w:t>
      </w:r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>ha contado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un año más c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on el patrocinio de </w:t>
      </w:r>
      <w:proofErr w:type="spellStart"/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Bricopinturas</w:t>
      </w:r>
      <w:proofErr w:type="spellEnd"/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>,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entidad que </w:t>
      </w:r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>ha desarrollado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durante toda la mañana el tradicional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 w:rsidRPr="00FA11AE">
        <w:rPr>
          <w:rFonts w:ascii="Arial Narrow" w:eastAsia="Arial" w:hAnsi="Arial Narrow" w:cs="Arial Narrow"/>
          <w:sz w:val="26"/>
          <w:szCs w:val="26"/>
          <w:lang w:eastAsia="es-ES_tradnl"/>
        </w:rPr>
        <w:lastRenderedPageBreak/>
        <w:t xml:space="preserve">concurso de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dibujo, en el templete antiguo, situado en la confluencia de calle Lola Flores con el Paseo de las Palmeras. Asimismo la Banda Municipal de Música </w:t>
      </w:r>
      <w:r w:rsidR="00701B4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ha sido la encargada de amenizar el evento y de interpretar el Himno de Andalucía mientras se procedía a la tradicional suelta de palomas. </w:t>
      </w:r>
    </w:p>
    <w:p w14:paraId="48D8AF9F" w14:textId="2F740B25" w:rsidR="00C54CDC" w:rsidRDefault="00C54CDC" w:rsidP="00C54C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 w:rsidRPr="00406A20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Delegación de Cultura y Fiestas ha registrado más de 300 solicitudes para la participación de mascotas en el tradicional desfile y bendición de San Antón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de los cuales 248 corresponden a perros, 4  a gatos; 18 a animales diversos y 47 a caballos de particulares y clubes.</w:t>
      </w:r>
    </w:p>
    <w:p w14:paraId="7A971D33" w14:textId="77777777" w:rsidR="008B4792" w:rsidRDefault="008B4792" w:rsidP="00C54C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</w:p>
    <w:p w14:paraId="124824D1" w14:textId="1FC98446" w:rsidR="008B4792" w:rsidRDefault="008B4792" w:rsidP="00C54C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(Se adjuntan fotografías)</w:t>
      </w:r>
    </w:p>
    <w:sectPr w:rsidR="008B479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1AE32" w14:textId="77777777" w:rsidR="00F47DFC" w:rsidRDefault="00F47DFC">
      <w:r>
        <w:separator/>
      </w:r>
    </w:p>
  </w:endnote>
  <w:endnote w:type="continuationSeparator" w:id="0">
    <w:p w14:paraId="191E943F" w14:textId="77777777" w:rsidR="00F47DFC" w:rsidRDefault="00F4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EC0DC" w14:textId="77777777" w:rsidR="00F47DFC" w:rsidRDefault="00F47DFC">
      <w:r>
        <w:separator/>
      </w:r>
    </w:p>
  </w:footnote>
  <w:footnote w:type="continuationSeparator" w:id="0">
    <w:p w14:paraId="405C782D" w14:textId="77777777" w:rsidR="00F47DFC" w:rsidRDefault="00F4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54EDB"/>
    <w:rsid w:val="00093EC1"/>
    <w:rsid w:val="000B2397"/>
    <w:rsid w:val="000F25A1"/>
    <w:rsid w:val="00180167"/>
    <w:rsid w:val="00251BEC"/>
    <w:rsid w:val="002929AE"/>
    <w:rsid w:val="004870C1"/>
    <w:rsid w:val="004A6CD3"/>
    <w:rsid w:val="006631BE"/>
    <w:rsid w:val="00673D23"/>
    <w:rsid w:val="006A44A0"/>
    <w:rsid w:val="00701B43"/>
    <w:rsid w:val="007025C7"/>
    <w:rsid w:val="0070790E"/>
    <w:rsid w:val="0081073A"/>
    <w:rsid w:val="00846878"/>
    <w:rsid w:val="00894318"/>
    <w:rsid w:val="008B4792"/>
    <w:rsid w:val="009461D8"/>
    <w:rsid w:val="00956F5A"/>
    <w:rsid w:val="00973964"/>
    <w:rsid w:val="00A00501"/>
    <w:rsid w:val="00AF0F99"/>
    <w:rsid w:val="00BE0499"/>
    <w:rsid w:val="00C47449"/>
    <w:rsid w:val="00C54CDC"/>
    <w:rsid w:val="00CD022A"/>
    <w:rsid w:val="00D471BB"/>
    <w:rsid w:val="00E4655E"/>
    <w:rsid w:val="00F3136C"/>
    <w:rsid w:val="00F47DFC"/>
    <w:rsid w:val="00F70E43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0F25A1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3</cp:revision>
  <cp:lastPrinted>2023-10-11T07:08:00Z</cp:lastPrinted>
  <dcterms:created xsi:type="dcterms:W3CDTF">2024-01-28T10:26:00Z</dcterms:created>
  <dcterms:modified xsi:type="dcterms:W3CDTF">2024-01-28T10:30:00Z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