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alcaldesa pone a disposición de las entidades juveniles todos los recursos municipales dirigidos a la dinamización de proyectos y la participación joven</w:t>
      </w:r>
    </w:p>
    <w:p>
      <w:pPr>
        <w:pStyle w:val="Normal"/>
        <w:rPr>
          <w:sz w:val="36"/>
          <w:szCs w:val="36"/>
        </w:rPr>
      </w:pPr>
      <w:r>
        <w:rPr>
          <w:sz w:val="36"/>
          <w:szCs w:val="36"/>
        </w:rPr>
      </w:r>
    </w:p>
    <w:p>
      <w:pPr>
        <w:pStyle w:val="Normal"/>
        <w:rPr>
          <w:sz w:val="32"/>
          <w:szCs w:val="32"/>
        </w:rPr>
      </w:pPr>
      <w:r>
        <w:rPr>
          <w:rFonts w:cs="Arial" w:ascii="Arial" w:hAnsi="Arial"/>
          <w:b w:val="false"/>
          <w:bCs w:val="false"/>
          <w:sz w:val="32"/>
          <w:szCs w:val="32"/>
        </w:rPr>
        <w:t>La Sala Paúl acoge durante toda la jornada de hoy el I Encuentro de Colectivos Juveniles</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 de julio de 2022</w:t>
      </w:r>
      <w:r>
        <w:rPr>
          <w:rFonts w:eastAsia="Tahoma" w:cs="Arial" w:ascii="Arial" w:hAnsi="Arial"/>
          <w:b w:val="false"/>
          <w:bCs w:val="false"/>
          <w:color w:val="auto"/>
          <w:kern w:val="2"/>
          <w:sz w:val="26"/>
          <w:szCs w:val="26"/>
          <w:lang w:val="es-ES" w:eastAsia="zh-CN" w:bidi="ar-SA"/>
        </w:rPr>
        <w:t>. La alcaldesa, Mamen Sánchez, participa  hoy sábado, en el I Encuentro de Colectivos Juveniles, una jornada celebrada en la Sala Paúl, que arranca a las 11 horas, dirigida a fomentar el conocimiento entre asociaciones, y a invitarlas a presentar sus proyectos y propuestas. En este sentido la regidora agradece la respuesta de asociaciones a una cita con la que se ha invitado a los colectivos a rentabilizar al máximo los recursos y servicios que les ofrece el Ayuntamiento de Jerez a través de la Delegación de Juventud e Infancia.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Mamen Sánchez pone en valor cómo la participación juvenil es una herramienta de desarrollo social, apostando por la creación de redes y sinergias entre colectivos que están trabajando en diferentes ámbitos (de activismo, artísticos, medioambientales, lúdicos) y se convierten en referentes para jóvenes con diferentes intereses y aficiones.</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color w:val="auto"/>
          <w:kern w:val="2"/>
          <w:sz w:val="26"/>
          <w:szCs w:val="26"/>
          <w:lang w:val="es-ES" w:eastAsia="zh-CN" w:bidi="ar-SA"/>
        </w:rPr>
        <w:t>Los objetivos de este I Encuentro de Colectivos Juveniles son compartir información sobre las actividades de cada uno de los colectivos participantes; rec</w:t>
      </w:r>
      <w:r>
        <w:rPr>
          <w:rFonts w:eastAsia="Tahoma" w:cs="Arial" w:ascii="Arial" w:hAnsi="Arial"/>
          <w:b w:val="false"/>
          <w:bCs w:val="false"/>
          <w:sz w:val="26"/>
          <w:szCs w:val="26"/>
        </w:rPr>
        <w:t>abar información sobre sus intereses y expectativas sobre los servicios de la Delegación de Juventud; fomentar sinergias en un espacio de ocio diverso; y que conozcan y aprovechen todos los recursos de la Delegación de Juventud.</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Esta jornada ha contado con la participación entre otros del Grupo Joven de Bismillah, Pulseras Fuera, Green Team, Inter, Abrir Brecha, La forja de los Sueños, y ANIDE. Cabe destacar que la Delegación de Juventud mantiene un contacto permanente con las entidades juveniles, difundiendo sus actividades a través de Juventud en Conexión, y ofreciendo los espacios de la Sala Paúl para sus encuentros y actividades.</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La Sala Paúl ha sido objeto de importantes trabajos de remodelación durante la pandemia, aprovechando una etapa en la que no se podían realizar actividades presenciales, para acondicionar unas instalaciones que llevaban años sin recibir obras de mejora. En este sentido, el Ayuntamiento de Jerez acometió en este equipamiento el pintado de fachadas, arreglos de cubiertas, mantenimiento de material de iluminación y escenario, y la creación de una sala de estudio que está a disposición de la juventud jerezana.</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Igualmente, los jóvenes tienen a su información el Servicio de Información Juvenil, oficina ubicada en la Sala Paúl dirigida a la difusión e información de los distintos temas que afectan a la población joven, así como a la tramitación del Carné Joven Europeo.</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b/>
          <w:b/>
          <w:bCs/>
        </w:rPr>
      </w:pPr>
      <w:r>
        <w:rPr>
          <w:rFonts w:eastAsia="Tahoma" w:cs="Arial" w:ascii="Arial" w:hAnsi="Arial"/>
          <w:b/>
          <w:bCs/>
          <w:sz w:val="26"/>
          <w:szCs w:val="26"/>
        </w:rPr>
        <w:t>Programación</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sz w:val="26"/>
          <w:szCs w:val="26"/>
        </w:rPr>
      </w:pPr>
      <w:r>
        <w:rPr>
          <w:rFonts w:ascii="Arial" w:hAnsi="Arial"/>
          <w:sz w:val="26"/>
          <w:szCs w:val="26"/>
        </w:rPr>
        <w:t>El Ayuntamiento de Jerez</w:t>
      </w:r>
      <w:r>
        <w:rPr>
          <w:rFonts w:eastAsia="Tahoma" w:cs="Arial" w:ascii="Arial" w:hAnsi="Arial"/>
          <w:b w:val="false"/>
          <w:bCs w:val="false"/>
          <w:color w:val="auto"/>
          <w:kern w:val="2"/>
          <w:sz w:val="26"/>
          <w:szCs w:val="26"/>
          <w:lang w:val="es-ES" w:eastAsia="zh-CN" w:bidi="ar-SA"/>
        </w:rPr>
        <w:t xml:space="preserve"> organiza el próximo viernes 8 de julio en la Sala Paúl el Sherry Flow Urban, un festival conformado por grupos jerezanos con la música urbana como seña. La entrada será libre hasta completar aforo.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Sherry Flor Urban contará con la participación de Havivi Doble I, MKR113, Chemv JM, Nano Méndez, Knio, Rafa Jackson, DPP, Pitufo Pérez, Villa 18, Julk, Kidd Shory, Mayk, V.L.O. y Blonko.</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La música joven local será protagonista en una noche que comenzará a las 21 horas, con actuaciones de trap, reggaeton, fusión flamenca y un abanico de propuestas que reivindicarán las propuestas musicales de intérpretes que tomarán el escenario de la Sala Paúl para reencontrarse con el público jerezano.</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2"/>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LibreOffice/7.2.5.2$Windows_X86_64 LibreOffice_project/499f9727c189e6ef3471021d6132d4c694f357e5</Application>
  <AppVersion>15.0000</AppVersion>
  <Pages>2</Pages>
  <Words>545</Words>
  <Characters>2893</Characters>
  <CharactersWithSpaces>3427</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2022-07-01T14:17:44Z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