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40"/>
          <w:szCs w:val="40"/>
        </w:rPr>
      </w:pPr>
      <w:r>
        <w:rPr>
          <w:rFonts w:cs="Arial" w:ascii="Arial" w:hAnsi="Arial"/>
          <w:b/>
          <w:sz w:val="40"/>
          <w:szCs w:val="40"/>
        </w:rPr>
        <w:t>El Ayuntamiento se compromete a reforzar la presencia de la Policía Local en La Barca por las denuncias de robos</w:t>
      </w:r>
    </w:p>
    <w:p>
      <w:pPr>
        <w:pStyle w:val="Normal"/>
        <w:rPr>
          <w:rFonts w:ascii="Arial" w:hAnsi="Arial" w:cs="Arial"/>
          <w:b/>
          <w:b/>
          <w:sz w:val="36"/>
          <w:szCs w:val="36"/>
        </w:rPr>
      </w:pPr>
      <w:r>
        <w:rPr>
          <w:rFonts w:cs="Arial" w:ascii="Arial" w:hAnsi="Arial"/>
          <w:b/>
          <w:sz w:val="36"/>
          <w:szCs w:val="36"/>
        </w:rPr>
      </w:r>
    </w:p>
    <w:p>
      <w:pPr>
        <w:pStyle w:val="Normal"/>
        <w:rPr>
          <w:b w:val="false"/>
          <w:b w:val="false"/>
          <w:bCs w:val="false"/>
          <w:sz w:val="32"/>
          <w:szCs w:val="32"/>
        </w:rPr>
      </w:pPr>
      <w:r>
        <w:rPr>
          <w:rFonts w:cs="Arial" w:ascii="Arial" w:hAnsi="Arial"/>
          <w:b w:val="false"/>
          <w:bCs w:val="false"/>
          <w:sz w:val="32"/>
          <w:szCs w:val="32"/>
        </w:rPr>
        <w:t xml:space="preserve">En una reunión celebrada en Consistorio se ha recordado la necesidad de formular denuncias para poder </w:t>
      </w:r>
      <w:r>
        <w:rPr>
          <w:rFonts w:cs="Arial" w:ascii="Arial" w:hAnsi="Arial"/>
          <w:b w:val="false"/>
          <w:bCs w:val="false"/>
          <w:sz w:val="32"/>
          <w:szCs w:val="32"/>
        </w:rPr>
        <w:t>responder con la mayor rapidez</w:t>
      </w:r>
    </w:p>
    <w:p>
      <w:pPr>
        <w:pStyle w:val="Normal"/>
        <w:rPr>
          <w:rFonts w:ascii="Arial" w:hAnsi="Arial" w:cs="Arial"/>
          <w:sz w:val="32"/>
          <w:szCs w:val="32"/>
        </w:rPr>
      </w:pPr>
      <w:r>
        <w:rPr>
          <w:rFonts w:cs="Arial" w:ascii="Arial" w:hAnsi="Arial"/>
          <w:sz w:val="32"/>
          <w:szCs w:val="32"/>
        </w:rPr>
      </w:r>
    </w:p>
    <w:p>
      <w:pPr>
        <w:pStyle w:val="Normal"/>
        <w:spacing w:before="0" w:after="142"/>
        <w:jc w:val="both"/>
        <w:rPr/>
      </w:pPr>
      <w:r>
        <w:rPr>
          <w:rFonts w:cs="Arial" w:ascii="Arial" w:hAnsi="Arial"/>
          <w:b/>
          <w:bCs/>
          <w:color w:val="000000"/>
          <w:sz w:val="24"/>
          <w:szCs w:val="24"/>
        </w:rPr>
        <w:t>18 de abril de 2022.</w:t>
      </w:r>
      <w:r>
        <w:rPr>
          <w:rFonts w:cs="Arial" w:ascii="Arial" w:hAnsi="Arial"/>
          <w:b w:val="false"/>
          <w:bCs w:val="false"/>
          <w:i w:val="false"/>
          <w:iCs w:val="false"/>
          <w:caps w:val="false"/>
          <w:smallCaps w:val="false"/>
          <w:color w:val="000000"/>
          <w:spacing w:val="0"/>
          <w:sz w:val="24"/>
          <w:szCs w:val="24"/>
          <w:lang w:val="es-ES"/>
        </w:rPr>
        <w:t xml:space="preserve"> </w:t>
      </w:r>
      <w:r>
        <w:rPr>
          <w:rFonts w:cs="Arial" w:ascii="Arial" w:hAnsi="Arial"/>
          <w:b w:val="false"/>
          <w:bCs w:val="false"/>
          <w:i w:val="false"/>
          <w:iCs w:val="false"/>
          <w:caps w:val="false"/>
          <w:smallCaps w:val="false"/>
          <w:color w:val="000000"/>
          <w:spacing w:val="0"/>
          <w:sz w:val="24"/>
          <w:szCs w:val="24"/>
          <w:lang w:val="es-ES"/>
        </w:rPr>
        <w:t>El delegado de Seguridad, Rubén Pérez, y e</w:t>
      </w:r>
      <w:r>
        <w:rPr>
          <w:rFonts w:cs="Arial" w:ascii="Arial" w:hAnsi="Arial"/>
          <w:b w:val="false"/>
          <w:bCs w:val="false"/>
          <w:i w:val="false"/>
          <w:iCs w:val="false"/>
          <w:caps w:val="false"/>
          <w:smallCaps w:val="false"/>
          <w:color w:val="000000"/>
          <w:spacing w:val="0"/>
          <w:sz w:val="24"/>
          <w:szCs w:val="24"/>
          <w:lang w:val="es-ES"/>
        </w:rPr>
        <w:t>l</w:t>
      </w:r>
      <w:r>
        <w:rPr>
          <w:rFonts w:cs="Arial" w:ascii="Arial" w:hAnsi="Arial"/>
          <w:b w:val="false"/>
          <w:bCs w:val="false"/>
          <w:i w:val="false"/>
          <w:iCs w:val="false"/>
          <w:caps w:val="false"/>
          <w:smallCaps w:val="false"/>
          <w:color w:val="000000"/>
          <w:spacing w:val="0"/>
          <w:sz w:val="24"/>
          <w:szCs w:val="24"/>
          <w:lang w:val="es-ES"/>
        </w:rPr>
        <w:t xml:space="preserve"> de Medio Rural, Jesús Alba, han recibido a parte del equipo de gobierno  de La Barca, encabezado por su presidente, Alejandro López, para abordar diferentes asuntos de seguridad en la Entidad Local Autónoma</w:t>
      </w:r>
      <w:r>
        <w:rPr>
          <w:rFonts w:cs="Arial" w:ascii="Arial" w:hAnsi="Arial"/>
          <w:b w:val="false"/>
          <w:bCs w:val="false"/>
          <w:i w:val="false"/>
          <w:iCs w:val="false"/>
          <w:caps w:val="false"/>
          <w:smallCaps w:val="false"/>
          <w:color w:val="000000"/>
          <w:spacing w:val="0"/>
          <w:sz w:val="24"/>
          <w:szCs w:val="24"/>
          <w:lang w:val="es-ES"/>
        </w:rPr>
        <w:t xml:space="preserve"> y el aumento de robos que denuncian sus representantes</w:t>
      </w:r>
      <w:r>
        <w:rPr>
          <w:rFonts w:cs="Arial" w:ascii="Arial" w:hAnsi="Arial"/>
          <w:b w:val="false"/>
          <w:bCs w:val="false"/>
          <w:i w:val="false"/>
          <w:iCs w:val="false"/>
          <w:caps w:val="false"/>
          <w:smallCaps w:val="false"/>
          <w:color w:val="000000"/>
          <w:spacing w:val="0"/>
          <w:sz w:val="24"/>
          <w:szCs w:val="24"/>
          <w:lang w:val="es-ES"/>
        </w:rPr>
        <w:t>.</w:t>
      </w:r>
    </w:p>
    <w:p>
      <w:pPr>
        <w:pStyle w:val="Normal"/>
        <w:spacing w:before="0" w:after="142"/>
        <w:jc w:val="both"/>
        <w:rPr/>
      </w:pPr>
      <w:r>
        <w:rPr>
          <w:rFonts w:cs="Arial" w:ascii="Arial" w:hAnsi="Arial"/>
          <w:b w:val="false"/>
          <w:bCs w:val="false"/>
          <w:i w:val="false"/>
          <w:iCs w:val="false"/>
          <w:caps w:val="false"/>
          <w:smallCaps w:val="false"/>
          <w:color w:val="000000"/>
          <w:spacing w:val="0"/>
          <w:sz w:val="24"/>
          <w:szCs w:val="24"/>
          <w:lang w:val="es-ES"/>
        </w:rPr>
        <w:t xml:space="preserve">A este encuentro han asistido el </w:t>
      </w:r>
      <w:r>
        <w:rPr>
          <w:rFonts w:cs="Arial" w:ascii="Arial" w:hAnsi="Arial"/>
          <w:b w:val="false"/>
          <w:bCs w:val="false"/>
          <w:i w:val="false"/>
          <w:iCs w:val="false"/>
          <w:caps w:val="false"/>
          <w:smallCaps w:val="false"/>
          <w:color w:val="000000"/>
          <w:spacing w:val="0"/>
          <w:sz w:val="24"/>
          <w:szCs w:val="24"/>
          <w:lang w:val="es-ES"/>
        </w:rPr>
        <w:t xml:space="preserve">Teniente de la Guardia Civil, Juan Carlos Moreno, Jefe de </w:t>
      </w:r>
      <w:r>
        <w:rPr>
          <w:rFonts w:cs="Arial" w:ascii="Arial" w:hAnsi="Arial"/>
          <w:b w:val="false"/>
          <w:bCs w:val="false"/>
          <w:i w:val="false"/>
          <w:iCs w:val="false"/>
          <w:caps w:val="false"/>
          <w:smallCaps w:val="false"/>
          <w:color w:val="000000"/>
          <w:spacing w:val="0"/>
          <w:sz w:val="24"/>
          <w:szCs w:val="24"/>
          <w:lang w:val="es-ES"/>
        </w:rPr>
        <w:t>P</w:t>
      </w:r>
      <w:r>
        <w:rPr>
          <w:rFonts w:cs="Arial" w:ascii="Arial" w:hAnsi="Arial"/>
          <w:b w:val="false"/>
          <w:bCs w:val="false"/>
          <w:i w:val="false"/>
          <w:iCs w:val="false"/>
          <w:caps w:val="false"/>
          <w:smallCaps w:val="false"/>
          <w:color w:val="000000"/>
          <w:spacing w:val="0"/>
          <w:sz w:val="24"/>
          <w:szCs w:val="24"/>
          <w:lang w:val="es-ES"/>
        </w:rPr>
        <w:t xml:space="preserve">olicía </w:t>
      </w:r>
      <w:r>
        <w:rPr>
          <w:rFonts w:cs="Arial" w:ascii="Arial" w:hAnsi="Arial"/>
          <w:b w:val="false"/>
          <w:bCs w:val="false"/>
          <w:i w:val="false"/>
          <w:iCs w:val="false"/>
          <w:caps w:val="false"/>
          <w:smallCaps w:val="false"/>
          <w:color w:val="000000"/>
          <w:spacing w:val="0"/>
          <w:sz w:val="24"/>
          <w:szCs w:val="24"/>
          <w:lang w:val="es-ES"/>
        </w:rPr>
        <w:t>L</w:t>
      </w:r>
      <w:r>
        <w:rPr>
          <w:rFonts w:cs="Arial" w:ascii="Arial" w:hAnsi="Arial"/>
          <w:b w:val="false"/>
          <w:bCs w:val="false"/>
          <w:i w:val="false"/>
          <w:iCs w:val="false"/>
          <w:caps w:val="false"/>
          <w:smallCaps w:val="false"/>
          <w:color w:val="000000"/>
          <w:spacing w:val="0"/>
          <w:sz w:val="24"/>
          <w:szCs w:val="24"/>
          <w:lang w:val="es-ES"/>
        </w:rPr>
        <w:t>ocal,</w:t>
      </w:r>
      <w:r>
        <w:rPr>
          <w:rFonts w:cs="Arial" w:ascii="Arial" w:hAnsi="Arial"/>
          <w:b w:val="false"/>
          <w:bCs w:val="false"/>
          <w:i w:val="false"/>
          <w:iCs w:val="false"/>
          <w:caps w:val="false"/>
          <w:smallCaps w:val="false"/>
          <w:color w:val="000000"/>
          <w:spacing w:val="0"/>
          <w:sz w:val="24"/>
          <w:szCs w:val="24"/>
          <w:lang w:val="es-ES"/>
        </w:rPr>
        <w:t xml:space="preserve"> Manuel Benítez</w:t>
      </w:r>
      <w:r>
        <w:rPr>
          <w:rFonts w:cs="Arial" w:ascii="Arial" w:hAnsi="Arial"/>
          <w:b w:val="false"/>
          <w:bCs w:val="false"/>
          <w:i w:val="false"/>
          <w:iCs w:val="false"/>
          <w:caps w:val="false"/>
          <w:smallCaps w:val="false"/>
          <w:color w:val="000000"/>
          <w:spacing w:val="0"/>
          <w:sz w:val="24"/>
          <w:szCs w:val="24"/>
          <w:lang w:val="es-ES"/>
        </w:rPr>
        <w:t xml:space="preserve"> y representantes de </w:t>
      </w:r>
      <w:r>
        <w:rPr>
          <w:rFonts w:cs="Arial" w:ascii="Arial" w:hAnsi="Arial"/>
          <w:b w:val="false"/>
          <w:bCs w:val="false"/>
          <w:i w:val="false"/>
          <w:iCs w:val="false"/>
          <w:caps w:val="false"/>
          <w:smallCaps w:val="false"/>
          <w:color w:val="000000"/>
          <w:spacing w:val="0"/>
          <w:sz w:val="24"/>
          <w:szCs w:val="24"/>
          <w:lang w:val="es-ES"/>
        </w:rPr>
        <w:t>diferentes a</w:t>
      </w:r>
      <w:r>
        <w:rPr>
          <w:rFonts w:cs="Arial" w:ascii="Arial" w:hAnsi="Arial"/>
          <w:b w:val="false"/>
          <w:bCs w:val="false"/>
          <w:i w:val="false"/>
          <w:iCs w:val="false"/>
          <w:caps w:val="false"/>
          <w:smallCaps w:val="false"/>
          <w:color w:val="000000"/>
          <w:spacing w:val="0"/>
          <w:sz w:val="24"/>
          <w:szCs w:val="24"/>
          <w:lang w:val="es-ES"/>
        </w:rPr>
        <w:t>sociaci</w:t>
      </w:r>
      <w:r>
        <w:rPr>
          <w:rFonts w:cs="Arial" w:ascii="Arial" w:hAnsi="Arial"/>
          <w:b w:val="false"/>
          <w:bCs w:val="false"/>
          <w:i w:val="false"/>
          <w:iCs w:val="false"/>
          <w:caps w:val="false"/>
          <w:smallCaps w:val="false"/>
          <w:color w:val="000000"/>
          <w:spacing w:val="0"/>
          <w:sz w:val="24"/>
          <w:szCs w:val="24"/>
          <w:lang w:val="es-ES"/>
        </w:rPr>
        <w:t>ones y colectivos de La Barca.</w:t>
      </w:r>
    </w:p>
    <w:p>
      <w:pPr>
        <w:pStyle w:val="Normal"/>
        <w:spacing w:before="0" w:after="142"/>
        <w:jc w:val="both"/>
        <w:rPr/>
      </w:pPr>
      <w:r>
        <w:rPr>
          <w:rFonts w:cs="Arial" w:ascii="Arial" w:hAnsi="Arial"/>
          <w:b w:val="false"/>
          <w:bCs w:val="false"/>
          <w:i w:val="false"/>
          <w:iCs w:val="false"/>
          <w:caps w:val="false"/>
          <w:smallCaps w:val="false"/>
          <w:color w:val="000000"/>
          <w:spacing w:val="0"/>
          <w:sz w:val="24"/>
          <w:szCs w:val="24"/>
          <w:lang w:val="es-ES"/>
        </w:rPr>
        <w:t>El</w:t>
      </w:r>
      <w:r>
        <w:rPr>
          <w:rFonts w:cs="Arial" w:ascii="Arial" w:hAnsi="Arial"/>
          <w:b w:val="false"/>
          <w:bCs w:val="false"/>
          <w:i w:val="false"/>
          <w:iCs w:val="false"/>
          <w:caps w:val="false"/>
          <w:smallCaps w:val="false"/>
          <w:color w:val="000000"/>
          <w:spacing w:val="0"/>
          <w:sz w:val="24"/>
          <w:szCs w:val="24"/>
          <w:lang w:val="es-ES"/>
        </w:rPr>
        <w:t xml:space="preserve"> Ayuntamiento de Jerez va a intensificar las labores de vigilancia con una mayor presencia por parte de la Policía Local en la zona</w:t>
      </w:r>
      <w:r>
        <w:rPr>
          <w:rFonts w:cs="Arial" w:ascii="Arial" w:hAnsi="Arial"/>
          <w:b w:val="false"/>
          <w:bCs w:val="false"/>
          <w:i w:val="false"/>
          <w:iCs w:val="false"/>
          <w:caps w:val="false"/>
          <w:smallCaps w:val="false"/>
          <w:color w:val="000000"/>
          <w:spacing w:val="0"/>
          <w:sz w:val="24"/>
          <w:szCs w:val="24"/>
          <w:lang w:val="es-ES"/>
        </w:rPr>
        <w:t xml:space="preserve">, un comp0romiso adquirido también por el resto de </w:t>
      </w:r>
      <w:r>
        <w:rPr>
          <w:rFonts w:cs="Arial" w:ascii="Arial" w:hAnsi="Arial"/>
          <w:b w:val="false"/>
          <w:bCs w:val="false"/>
          <w:i w:val="false"/>
          <w:iCs w:val="false"/>
          <w:caps w:val="false"/>
          <w:smallCaps w:val="false"/>
          <w:color w:val="000000"/>
          <w:spacing w:val="0"/>
          <w:sz w:val="24"/>
          <w:szCs w:val="24"/>
          <w:lang w:val="es-ES"/>
        </w:rPr>
        <w:t>cuerpos de seguridad para atajar esta situación que se está produciendo.</w:t>
      </w:r>
    </w:p>
    <w:p>
      <w:pPr>
        <w:pStyle w:val="Normal"/>
        <w:spacing w:before="0" w:after="142"/>
        <w:jc w:val="both"/>
        <w:rPr/>
      </w:pPr>
      <w:r>
        <w:rPr>
          <w:rFonts w:cs="Arial" w:ascii="Arial" w:hAnsi="Arial"/>
          <w:b w:val="false"/>
          <w:bCs w:val="false"/>
          <w:i w:val="false"/>
          <w:iCs w:val="false"/>
          <w:caps w:val="false"/>
          <w:smallCaps w:val="false"/>
          <w:color w:val="000000"/>
          <w:spacing w:val="0"/>
          <w:sz w:val="24"/>
          <w:szCs w:val="24"/>
          <w:lang w:val="es-ES"/>
        </w:rPr>
        <w:t xml:space="preserve">En esta reunión </w:t>
      </w:r>
      <w:r>
        <w:rPr>
          <w:rFonts w:cs="Arial" w:ascii="Arial" w:hAnsi="Arial"/>
          <w:b w:val="false"/>
          <w:bCs w:val="false"/>
          <w:i w:val="false"/>
          <w:iCs w:val="false"/>
          <w:caps w:val="false"/>
          <w:smallCaps w:val="false"/>
          <w:color w:val="000000"/>
          <w:spacing w:val="0"/>
          <w:sz w:val="24"/>
          <w:szCs w:val="24"/>
          <w:lang w:val="es-ES"/>
        </w:rPr>
        <w:t xml:space="preserve">se </w:t>
      </w:r>
      <w:r>
        <w:rPr>
          <w:rFonts w:cs="Arial" w:ascii="Arial" w:hAnsi="Arial"/>
          <w:b w:val="false"/>
          <w:bCs w:val="false"/>
          <w:i w:val="false"/>
          <w:iCs w:val="false"/>
          <w:caps w:val="false"/>
          <w:smallCaps w:val="false"/>
          <w:color w:val="000000"/>
          <w:spacing w:val="0"/>
          <w:sz w:val="24"/>
          <w:szCs w:val="24"/>
          <w:lang w:val="es-ES"/>
        </w:rPr>
        <w:t xml:space="preserve">ha </w:t>
      </w:r>
      <w:r>
        <w:rPr>
          <w:rFonts w:cs="Arial" w:ascii="Arial" w:hAnsi="Arial"/>
          <w:b w:val="false"/>
          <w:bCs w:val="false"/>
          <w:i w:val="false"/>
          <w:iCs w:val="false"/>
          <w:caps w:val="false"/>
          <w:smallCaps w:val="false"/>
          <w:color w:val="000000"/>
          <w:spacing w:val="0"/>
          <w:sz w:val="24"/>
          <w:szCs w:val="24"/>
          <w:lang w:val="es-ES"/>
        </w:rPr>
        <w:t>mostrado una p</w:t>
      </w:r>
      <w:r>
        <w:rPr>
          <w:rFonts w:cs="Arial" w:ascii="Arial" w:hAnsi="Arial"/>
          <w:b w:val="false"/>
          <w:bCs w:val="false"/>
          <w:i w:val="false"/>
          <w:iCs w:val="false"/>
          <w:caps w:val="false"/>
          <w:smallCaps w:val="false"/>
          <w:color w:val="000000"/>
          <w:spacing w:val="0"/>
          <w:sz w:val="24"/>
          <w:szCs w:val="24"/>
          <w:lang w:val="es-ES"/>
        </w:rPr>
        <w:t>lena confianza en el buen hacer de los investigadores</w:t>
      </w:r>
      <w:r>
        <w:rPr>
          <w:rFonts w:cs="Arial" w:ascii="Arial" w:hAnsi="Arial"/>
          <w:b w:val="false"/>
          <w:bCs w:val="false"/>
          <w:i w:val="false"/>
          <w:iCs w:val="false"/>
          <w:caps w:val="false"/>
          <w:smallCaps w:val="false"/>
          <w:color w:val="000000"/>
          <w:spacing w:val="0"/>
          <w:sz w:val="24"/>
          <w:szCs w:val="24"/>
          <w:lang w:val="es-ES"/>
        </w:rPr>
        <w:t xml:space="preserve"> que están al cargo de las denuncias efectuadas</w:t>
      </w:r>
      <w:r>
        <w:rPr>
          <w:rFonts w:cs="Arial" w:ascii="Arial" w:hAnsi="Arial"/>
          <w:b w:val="false"/>
          <w:bCs w:val="false"/>
          <w:i w:val="false"/>
          <w:iCs w:val="false"/>
          <w:caps w:val="false"/>
          <w:smallCaps w:val="false"/>
          <w:color w:val="000000"/>
          <w:spacing w:val="0"/>
          <w:sz w:val="24"/>
          <w:szCs w:val="24"/>
          <w:lang w:val="es-ES"/>
        </w:rPr>
        <w:t xml:space="preserve"> y </w:t>
      </w:r>
      <w:r>
        <w:rPr>
          <w:rFonts w:cs="Arial" w:ascii="Arial" w:hAnsi="Arial"/>
          <w:b w:val="false"/>
          <w:bCs w:val="false"/>
          <w:i w:val="false"/>
          <w:iCs w:val="false"/>
          <w:caps w:val="false"/>
          <w:smallCaps w:val="false"/>
          <w:color w:val="000000"/>
          <w:spacing w:val="0"/>
          <w:sz w:val="24"/>
          <w:szCs w:val="24"/>
          <w:lang w:val="es-ES"/>
        </w:rPr>
        <w:t xml:space="preserve">  </w:t>
      </w:r>
      <w:r>
        <w:rPr>
          <w:rFonts w:cs="Arial" w:ascii="Arial" w:hAnsi="Arial"/>
          <w:b w:val="false"/>
          <w:bCs w:val="false"/>
          <w:i w:val="false"/>
          <w:iCs w:val="false"/>
          <w:caps w:val="false"/>
          <w:smallCaps w:val="false"/>
          <w:color w:val="000000"/>
          <w:spacing w:val="0"/>
          <w:sz w:val="24"/>
          <w:szCs w:val="24"/>
          <w:lang w:val="es-ES"/>
        </w:rPr>
        <w:t>d</w:t>
      </w:r>
      <w:r>
        <w:rPr>
          <w:rFonts w:cs="Arial" w:ascii="Arial" w:hAnsi="Arial"/>
          <w:b w:val="false"/>
          <w:bCs w:val="false"/>
          <w:i w:val="false"/>
          <w:iCs w:val="false"/>
          <w:caps w:val="false"/>
          <w:smallCaps w:val="false"/>
          <w:color w:val="000000"/>
          <w:spacing w:val="0"/>
          <w:sz w:val="24"/>
          <w:szCs w:val="24"/>
          <w:lang w:val="es-ES"/>
        </w:rPr>
        <w:t xml:space="preserve">esde el Ayuntamiento se ha </w:t>
      </w:r>
      <w:r>
        <w:rPr>
          <w:rFonts w:cs="Arial" w:ascii="Arial" w:hAnsi="Arial"/>
          <w:b w:val="false"/>
          <w:bCs w:val="false"/>
          <w:i w:val="false"/>
          <w:iCs w:val="false"/>
          <w:caps w:val="false"/>
          <w:smallCaps w:val="false"/>
          <w:color w:val="000000"/>
          <w:spacing w:val="0"/>
          <w:sz w:val="24"/>
          <w:szCs w:val="24"/>
          <w:lang w:val="es-ES"/>
        </w:rPr>
        <w:t>expuesto su</w:t>
      </w:r>
      <w:r>
        <w:rPr>
          <w:rFonts w:cs="Arial" w:ascii="Arial" w:hAnsi="Arial"/>
          <w:b w:val="false"/>
          <w:bCs w:val="false"/>
          <w:i w:val="false"/>
          <w:iCs w:val="false"/>
          <w:caps w:val="false"/>
          <w:smallCaps w:val="false"/>
          <w:color w:val="000000"/>
          <w:spacing w:val="0"/>
          <w:sz w:val="24"/>
          <w:szCs w:val="24"/>
          <w:lang w:val="es-ES"/>
        </w:rPr>
        <w:t xml:space="preserve"> total disposición para reforzar  la coordinación institucional y de los cuerpos y fuerzas de seguridad </w:t>
      </w:r>
      <w:r>
        <w:rPr>
          <w:rFonts w:cs="Arial" w:ascii="Arial" w:hAnsi="Arial"/>
          <w:b w:val="false"/>
          <w:bCs w:val="false"/>
          <w:i w:val="false"/>
          <w:iCs w:val="false"/>
          <w:caps w:val="false"/>
          <w:smallCaps w:val="false"/>
          <w:color w:val="000000"/>
          <w:spacing w:val="0"/>
          <w:sz w:val="24"/>
          <w:szCs w:val="24"/>
          <w:lang w:val="es-ES"/>
        </w:rPr>
        <w:t>insistiendo</w:t>
      </w:r>
      <w:r>
        <w:rPr>
          <w:rFonts w:cs="Arial" w:ascii="Arial" w:hAnsi="Arial"/>
          <w:b w:val="false"/>
          <w:bCs w:val="false"/>
          <w:i w:val="false"/>
          <w:iCs w:val="false"/>
          <w:caps w:val="false"/>
          <w:smallCaps w:val="false"/>
          <w:color w:val="000000"/>
          <w:spacing w:val="0"/>
          <w:sz w:val="24"/>
          <w:szCs w:val="24"/>
          <w:lang w:val="es-ES"/>
        </w:rPr>
        <w:t xml:space="preserve"> en la necesidad de la colaboración ciudadana y la formulación de denuncias para detectar los casos que se produzcan y poder responder con la mayor rapidez y avanzar en las investigaciones.</w:t>
      </w:r>
    </w:p>
    <w:p>
      <w:pPr>
        <w:pStyle w:val="Normal"/>
        <w:spacing w:before="0" w:after="142"/>
        <w:jc w:val="both"/>
        <w:rPr/>
      </w:pPr>
      <w:r>
        <w:rPr>
          <w:rFonts w:cs="Arial" w:ascii="Arial" w:hAnsi="Arial"/>
          <w:b w:val="false"/>
          <w:bCs w:val="false"/>
          <w:i w:val="false"/>
          <w:iCs w:val="false"/>
          <w:caps w:val="false"/>
          <w:smallCaps w:val="false"/>
          <w:color w:val="000000"/>
          <w:spacing w:val="0"/>
          <w:sz w:val="24"/>
          <w:szCs w:val="24"/>
          <w:lang w:val="es-ES"/>
        </w:rPr>
        <w:t>De este modo, s</w:t>
      </w:r>
      <w:r>
        <w:rPr>
          <w:rFonts w:cs="Arial" w:ascii="Arial" w:hAnsi="Arial"/>
          <w:b w:val="false"/>
          <w:bCs w:val="false"/>
          <w:i w:val="false"/>
          <w:iCs w:val="false"/>
          <w:caps w:val="false"/>
          <w:smallCaps w:val="false"/>
          <w:color w:val="000000"/>
          <w:spacing w:val="0"/>
          <w:sz w:val="24"/>
          <w:szCs w:val="24"/>
          <w:lang w:val="es-ES"/>
        </w:rPr>
        <w:t xml:space="preserve">e ha señalado la importancia de </w:t>
      </w:r>
      <w:r>
        <w:rPr>
          <w:rFonts w:cs="Arial" w:ascii="Arial" w:hAnsi="Arial"/>
          <w:b w:val="false"/>
          <w:bCs w:val="false"/>
          <w:i w:val="false"/>
          <w:iCs w:val="false"/>
          <w:caps w:val="false"/>
          <w:smallCaps w:val="false"/>
          <w:color w:val="000000"/>
          <w:spacing w:val="0"/>
          <w:sz w:val="24"/>
          <w:szCs w:val="24"/>
          <w:lang w:val="es-ES"/>
        </w:rPr>
        <w:t xml:space="preserve">realizar </w:t>
      </w:r>
      <w:r>
        <w:rPr>
          <w:rFonts w:cs="Arial" w:ascii="Arial" w:hAnsi="Arial"/>
          <w:b w:val="false"/>
          <w:bCs w:val="false"/>
          <w:i w:val="false"/>
          <w:iCs w:val="false"/>
          <w:caps w:val="false"/>
          <w:smallCaps w:val="false"/>
          <w:color w:val="000000"/>
          <w:spacing w:val="0"/>
          <w:sz w:val="24"/>
          <w:szCs w:val="24"/>
          <w:lang w:val="es-ES"/>
        </w:rPr>
        <w:t xml:space="preserve">los </w:t>
      </w:r>
      <w:r>
        <w:rPr>
          <w:rFonts w:cs="Arial" w:ascii="Arial" w:hAnsi="Arial"/>
          <w:b w:val="false"/>
          <w:bCs w:val="false"/>
          <w:i w:val="false"/>
          <w:iCs w:val="false"/>
          <w:caps w:val="false"/>
          <w:smallCaps w:val="false"/>
          <w:color w:val="000000"/>
          <w:spacing w:val="0"/>
          <w:sz w:val="24"/>
          <w:szCs w:val="24"/>
          <w:lang w:val="es-ES"/>
        </w:rPr>
        <w:t xml:space="preserve">oportunos </w:t>
      </w:r>
      <w:r>
        <w:rPr>
          <w:rFonts w:cs="Arial" w:ascii="Arial" w:hAnsi="Arial"/>
          <w:b w:val="false"/>
          <w:bCs w:val="false"/>
          <w:i w:val="false"/>
          <w:iCs w:val="false"/>
          <w:caps w:val="false"/>
          <w:smallCaps w:val="false"/>
          <w:color w:val="000000"/>
          <w:spacing w:val="0"/>
          <w:sz w:val="24"/>
          <w:szCs w:val="24"/>
          <w:lang w:val="es-ES"/>
        </w:rPr>
        <w:t xml:space="preserve">avisos </w:t>
      </w:r>
      <w:r>
        <w:rPr>
          <w:rFonts w:cs="Arial" w:ascii="Arial" w:hAnsi="Arial"/>
          <w:b w:val="false"/>
          <w:bCs w:val="false"/>
          <w:i w:val="false"/>
          <w:iCs w:val="false"/>
          <w:caps w:val="false"/>
          <w:smallCaps w:val="false"/>
          <w:color w:val="000000"/>
          <w:spacing w:val="0"/>
          <w:sz w:val="24"/>
          <w:szCs w:val="24"/>
          <w:lang w:val="es-ES"/>
        </w:rPr>
        <w:t xml:space="preserve">al 062, número de la Guardia Civil, </w:t>
      </w:r>
      <w:r>
        <w:rPr>
          <w:rFonts w:cs="Arial" w:ascii="Arial" w:hAnsi="Arial"/>
          <w:b w:val="false"/>
          <w:bCs w:val="false"/>
          <w:i w:val="false"/>
          <w:iCs w:val="false"/>
          <w:caps w:val="false"/>
          <w:smallCaps w:val="false"/>
          <w:color w:val="000000"/>
          <w:spacing w:val="0"/>
          <w:sz w:val="24"/>
          <w:szCs w:val="24"/>
          <w:lang w:val="es-ES"/>
        </w:rPr>
        <w:t>ante cualquier indicio de posible robo para poder actuar con la mayor celeridad y, de forma complementaria, que se materialicen las denuncias para recabar toda la información posible que pueda contribuir a identificar a los autores y de este modo resolver esta situación coyuntural.</w:t>
      </w:r>
    </w:p>
    <w:p>
      <w:pPr>
        <w:pStyle w:val="Normal"/>
        <w:spacing w:before="0" w:after="142"/>
        <w:jc w:val="both"/>
        <w:rPr>
          <w:rFonts w:ascii="Arial" w:hAnsi="Arial" w:cs="Arial"/>
          <w:b w:val="false"/>
          <w:b w:val="false"/>
          <w:bCs w:val="false"/>
          <w:i w:val="false"/>
          <w:i w:val="false"/>
          <w:iCs w:val="false"/>
          <w:caps w:val="false"/>
          <w:smallCaps w:val="false"/>
          <w:color w:val="000000"/>
          <w:spacing w:val="0"/>
          <w:sz w:val="24"/>
          <w:szCs w:val="24"/>
          <w:lang w:val="es-ES"/>
        </w:rPr>
      </w:pPr>
      <w:r>
        <w:rPr/>
      </w:r>
    </w:p>
    <w:tbl>
      <w:tblPr>
        <w:tblW w:w="7653" w:type="dxa"/>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ontenidodelatabla"/>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Se adjunta fotografía</w:t>
            </w:r>
          </w:p>
        </w:tc>
      </w:tr>
    </w:tbl>
    <w:p>
      <w:pPr>
        <w:pStyle w:val="Normal"/>
        <w:spacing w:before="0" w:after="142"/>
        <w:jc w:val="both"/>
        <w:rPr>
          <w:rFonts w:ascii="Arial" w:hAnsi="Arial" w:cs="Arial"/>
          <w:b w:val="false"/>
          <w:b w:val="false"/>
          <w:bCs w:val="false"/>
          <w:i w:val="false"/>
          <w:i w:val="false"/>
          <w:iCs w:val="false"/>
          <w:caps w:val="false"/>
          <w:smallCaps w:val="false"/>
          <w:color w:val="000000"/>
          <w:spacing w:val="0"/>
          <w:sz w:val="24"/>
          <w:szCs w:val="24"/>
          <w:lang w:val="es-ES"/>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83"/>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Application>LibreOffice/7.2.5.2$Windows_x86 LibreOffice_project/499f9727c189e6ef3471021d6132d4c694f357e5</Application>
  <AppVersion>15.0000</AppVersion>
  <Pages>1</Pages>
  <Words>315</Words>
  <Characters>1606</Characters>
  <CharactersWithSpaces>1917</CharactersWithSpaces>
  <Paragraphs>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2022-03-02T11:16:57Z</cp:lastPrinted>
  <dcterms:modified xsi:type="dcterms:W3CDTF">2022-04-18T15:27:21Z</dcterms:modified>
  <cp:revision>228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