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Jerez acogerá la ‘Gran Exhibición del Motor’ el 3 de octubre en la explanada del Hontoria</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Se creará un circuito en el tomarán parte motos clásicas, la escuela de motociclismo y motociclismo adaptado de Jerez, el Automóvil Club Jerez y el Club Sugar Racing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Jesús Alba: “Es la antesala del Gran Premio de La Merced que queremos recuperar en 2022 en la misma zona, en la que ya estamos trabajando en la creación de sus viales”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El evento está organizado por el Consejo Local del Motor y los clubes de automovilismo y motociclismo de la ciudad con la colaboración del Ayuntamiento </w:t>
      </w:r>
    </w:p>
    <w:p>
      <w:pPr>
        <w:pStyle w:val="Normal"/>
        <w:rPr>
          <w:rFonts w:ascii="Arial" w:hAnsi="Arial" w:cs="Arial"/>
          <w:sz w:val="30"/>
          <w:szCs w:val="30"/>
        </w:rPr>
      </w:pPr>
      <w:r>
        <w:rPr>
          <w:rFonts w:cs="Arial" w:ascii="Arial" w:hAnsi="Arial"/>
          <w:sz w:val="30"/>
          <w:szCs w:val="30"/>
        </w:rPr>
      </w:r>
    </w:p>
    <w:p>
      <w:pPr>
        <w:pStyle w:val="Normal"/>
        <w:jc w:val="both"/>
        <w:rPr/>
      </w:pPr>
      <w:r>
        <w:rPr>
          <w:rFonts w:cs="Arial" w:ascii="Arial" w:hAnsi="Arial"/>
          <w:b/>
          <w:color w:val="000000" w:themeColor="text1"/>
          <w:szCs w:val="24"/>
        </w:rPr>
        <w:t>25 de septiembre de 2021.</w:t>
      </w:r>
      <w:r>
        <w:rPr>
          <w:rFonts w:cs="Arial" w:ascii="Arial" w:hAnsi="Arial"/>
          <w:color w:val="000000" w:themeColor="text1"/>
          <w:szCs w:val="24"/>
        </w:rPr>
        <w:t xml:space="preserve"> La explanada del González Hontoria donde tradicionalmente se ubican las atracciones durante la Feria del Caballo acogerá el próximo 3 de octubre la ‘Gran Exhibición del Motor’, organizada por el Consejo Local del Motor y su Comisión de Pleno y el </w:t>
      </w:r>
      <w:r>
        <w:rPr>
          <w:rFonts w:cs="Arial" w:ascii="Arial" w:hAnsi="Arial"/>
          <w:szCs w:val="24"/>
        </w:rPr>
        <w:t xml:space="preserve">Ayuntamiento a través del Servicio de Deportes. </w:t>
      </w:r>
      <w:r>
        <w:rPr>
          <w:rFonts w:cs="Arial" w:ascii="Arial" w:hAnsi="Arial"/>
          <w:szCs w:val="24"/>
        </w:rPr>
        <w:t>Este evento cuenta con el respaldo de la Federación Andaluza de Motociclismo y todos los participantes están federados y asegurados.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evento será antesala “de la recuperación del Gran Premio de La Merced, que es histórico y que queremos celebrar ojalá ya sin restricciones por la pandemia en septiembre de 2022 en la misma zona y creando un circuito urbano que incorpore los nuevos viales que el Ayuntamiento está ejecutando entre esta explanada del Hontoria y las avenidas Chema Rodríguez y de las Olimpiadas frente al Complejo Chapín”, ha afirmado el delegado de Deportes, Jesús Alba.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En este sentido, el delegado y también vicepresidente del Consejo Local del Motor ha agradecido “el empeño y esfuerzo de organización de esta gran exhibición por parte de los clubes y del propio Consejo Local del Motor. Es el punto de partida hacia una nueva normalidad que nos permita celebrar eventos de motor al aire libre. Además es una buena oportunidad para disfrutar del ambiente del motor en una zona por la que apostamos como sede de eventos de este perfil”.</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Antonio Rosado, presidente del Consejo Local del Motor y consejero asimismo de Cirjesa, ha afirmado que “hace más de 30 años que dejamos de hacer el Premio Internacional de La Merced porque se construyó el Circuito Permanente de Velocidad. Queremos recuperarlo el año que viene y esta exhibición es su mejor prueba como antesala. Al igual que el Automóvil Club ha recuperado el ‘Sherry’ nosotros queremos recuperar este evento junto a las clásicas. Va a ser una gran exhibición muy lucida, uniremos los niños con los mayores, con demostraciones de distinto tipo. Destacamos los clásicos hasta los años 90 y acercar así a la ciudadanía de Jerez este deporte que llevamos en la sangre en la propia ciudad”.</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El Automóvil Club Jerez, representado por Vicente Diosdado, tomará igualmente parte en la gran exhibición. Colaborará con los coches disponibles de rallyes, a modo de rodaje demostrativo.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Desde las 10 horas, habrá exhibiciones de la Escuela de Motociclismo y de la Escuela de Motociclismo Adaptado, de motos clásicas de competición, del Automóvil Club Jerez así como del Club Sugar Racing. </w:t>
      </w:r>
    </w:p>
    <w:p>
      <w:pPr>
        <w:pStyle w:val="Normal"/>
        <w:jc w:val="both"/>
        <w:rPr>
          <w:rFonts w:ascii="Arial" w:hAnsi="Arial" w:cs="Arial"/>
          <w:szCs w:val="24"/>
        </w:rPr>
      </w:pPr>
      <w:r>
        <w:rPr>
          <w:rFonts w:cs="Arial" w:ascii="Arial" w:hAnsi="Arial"/>
          <w:szCs w:val="24"/>
        </w:rPr>
        <w:t>En la presentación del cartel celebrada en el edificio ‘Jerez 2002’ del Complejo Chapín se han expuesto vehículos de la colección de, entre otros, Fosco Valimaña, destacando una moto de Ángel Nieto con la que participó en su día en el Gran Premio de La Merced, que alberga la firma del 12+1 Campeón del Mundo en su chasis. Han asistido al acto Carlos Landín, miembro del Consejo Local del Motor; Pepe Hermosín, Antonio Rosado, Vicente Diosdado, también miembros del propio consejo, y el referido coleccionista y colaborador del evento, Fosco Valimaña.</w:t>
      </w:r>
    </w:p>
    <w:p>
      <w:pPr>
        <w:pStyle w:val="Normal"/>
        <w:jc w:val="both"/>
        <w:rPr>
          <w:rFonts w:ascii="Arial" w:hAnsi="Arial" w:cs="Arial"/>
          <w:szCs w:val="24"/>
        </w:rPr>
      </w:pPr>
      <w:r>
        <w:rPr>
          <w:rFonts w:cs="Arial" w:ascii="Arial" w:hAnsi="Arial"/>
          <w:szCs w:val="24"/>
        </w:rPr>
      </w:r>
    </w:p>
    <w:p>
      <w:pPr>
        <w:pStyle w:val="Normal"/>
        <w:jc w:val="both"/>
        <w:rPr>
          <w:b/>
          <w:b/>
          <w:bCs/>
        </w:rPr>
      </w:pPr>
      <w:r>
        <w:rPr>
          <w:rFonts w:cs="Arial" w:ascii="Arial" w:hAnsi="Arial"/>
          <w:b/>
          <w:bCs/>
          <w:szCs w:val="24"/>
        </w:rPr>
        <w:t>Programa de la Gran Exhibición del Motor de Jerez</w:t>
      </w:r>
    </w:p>
    <w:p>
      <w:pPr>
        <w:pStyle w:val="Normal"/>
        <w:jc w:val="both"/>
        <w:rPr>
          <w:rFonts w:ascii="Arial" w:hAnsi="Arial" w:cs="Arial"/>
          <w:sz w:val="20"/>
          <w:szCs w:val="20"/>
        </w:rPr>
      </w:pPr>
      <w:r>
        <w:rPr>
          <w:rFonts w:cs="Arial" w:ascii="Arial" w:hAnsi="Arial"/>
          <w:sz w:val="20"/>
          <w:szCs w:val="20"/>
        </w:rPr>
      </w:r>
    </w:p>
    <w:p>
      <w:pPr>
        <w:pStyle w:val="Normal"/>
        <w:jc w:val="both"/>
        <w:rPr>
          <w:sz w:val="20"/>
          <w:szCs w:val="20"/>
        </w:rPr>
      </w:pPr>
      <w:r>
        <w:rPr>
          <w:rFonts w:cs="Arial" w:ascii="Arial" w:hAnsi="Arial"/>
          <w:b w:val="false"/>
          <w:bCs w:val="false"/>
          <w:sz w:val="20"/>
          <w:szCs w:val="20"/>
        </w:rPr>
        <w:t>- 08:30 a 09:45 horas: inscripciones y acreditaciones.</w:t>
      </w:r>
    </w:p>
    <w:p>
      <w:pPr>
        <w:pStyle w:val="Normal"/>
        <w:jc w:val="both"/>
        <w:rPr>
          <w:sz w:val="20"/>
          <w:szCs w:val="20"/>
        </w:rPr>
      </w:pPr>
      <w:r>
        <w:rPr>
          <w:rFonts w:cs="Arial" w:ascii="Arial" w:hAnsi="Arial"/>
          <w:b w:val="false"/>
          <w:bCs w:val="false"/>
          <w:sz w:val="20"/>
          <w:szCs w:val="20"/>
        </w:rPr>
        <w:t>- 09:45 horas a 10 horas: Breafing pilotos.</w:t>
      </w:r>
    </w:p>
    <w:p>
      <w:pPr>
        <w:pStyle w:val="Normal"/>
        <w:jc w:val="both"/>
        <w:rPr>
          <w:sz w:val="20"/>
          <w:szCs w:val="20"/>
        </w:rPr>
      </w:pPr>
      <w:r>
        <w:rPr>
          <w:rFonts w:cs="Arial" w:ascii="Arial" w:hAnsi="Arial"/>
          <w:b w:val="false"/>
          <w:bCs w:val="false"/>
          <w:sz w:val="20"/>
          <w:szCs w:val="20"/>
        </w:rPr>
        <w:t>- 10 horas a 10:20 horas: Escuela de Motociclismo (grupo avanzado).</w:t>
      </w:r>
    </w:p>
    <w:p>
      <w:pPr>
        <w:pStyle w:val="Normal"/>
        <w:jc w:val="both"/>
        <w:rPr>
          <w:sz w:val="20"/>
          <w:szCs w:val="20"/>
        </w:rPr>
      </w:pPr>
      <w:r>
        <w:rPr>
          <w:rFonts w:cs="Arial" w:ascii="Arial" w:hAnsi="Arial"/>
          <w:b w:val="false"/>
          <w:bCs w:val="false"/>
          <w:sz w:val="20"/>
          <w:szCs w:val="20"/>
        </w:rPr>
        <w:t>- 10:20 horas a 10:40 horas: Escuela de Motociclismo (grupo inicio y evolución).</w:t>
      </w:r>
    </w:p>
    <w:p>
      <w:pPr>
        <w:pStyle w:val="Normal"/>
        <w:jc w:val="both"/>
        <w:rPr>
          <w:sz w:val="20"/>
          <w:szCs w:val="20"/>
        </w:rPr>
      </w:pPr>
      <w:r>
        <w:rPr>
          <w:rFonts w:cs="Arial" w:ascii="Arial" w:hAnsi="Arial"/>
          <w:b w:val="false"/>
          <w:bCs w:val="false"/>
          <w:sz w:val="20"/>
          <w:szCs w:val="20"/>
        </w:rPr>
        <w:t>- 10:40 horas a 11 horas: Sugar Racing.</w:t>
      </w:r>
    </w:p>
    <w:p>
      <w:pPr>
        <w:pStyle w:val="Normal"/>
        <w:jc w:val="both"/>
        <w:rPr>
          <w:sz w:val="20"/>
          <w:szCs w:val="20"/>
        </w:rPr>
      </w:pPr>
      <w:r>
        <w:rPr>
          <w:rFonts w:cs="Arial" w:ascii="Arial" w:hAnsi="Arial"/>
          <w:b w:val="false"/>
          <w:bCs w:val="false"/>
          <w:sz w:val="20"/>
          <w:szCs w:val="20"/>
        </w:rPr>
        <w:t>- 11 horas a 11:20 horas: Motos Clásicas (250 cc y 500 cc).</w:t>
      </w:r>
    </w:p>
    <w:p>
      <w:pPr>
        <w:pStyle w:val="Normal"/>
        <w:jc w:val="both"/>
        <w:rPr>
          <w:sz w:val="20"/>
          <w:szCs w:val="20"/>
        </w:rPr>
      </w:pPr>
      <w:r>
        <w:rPr>
          <w:rFonts w:cs="Arial" w:ascii="Arial" w:hAnsi="Arial"/>
          <w:b w:val="false"/>
          <w:bCs w:val="false"/>
          <w:sz w:val="20"/>
          <w:szCs w:val="20"/>
        </w:rPr>
        <w:t>- 11:40 horas a 12 horas: Criterium 125.</w:t>
      </w:r>
    </w:p>
    <w:p>
      <w:pPr>
        <w:pStyle w:val="Normal"/>
        <w:jc w:val="both"/>
        <w:rPr>
          <w:sz w:val="20"/>
          <w:szCs w:val="20"/>
        </w:rPr>
      </w:pPr>
      <w:r>
        <w:rPr>
          <w:rFonts w:cs="Arial" w:ascii="Arial" w:hAnsi="Arial"/>
          <w:b w:val="false"/>
          <w:bCs w:val="false"/>
          <w:sz w:val="20"/>
          <w:szCs w:val="20"/>
        </w:rPr>
        <w:t>- 12 horas a 12:20 horas: Karts Automóvil Club Jerez.</w:t>
      </w:r>
    </w:p>
    <w:p>
      <w:pPr>
        <w:pStyle w:val="Normal"/>
        <w:jc w:val="both"/>
        <w:rPr>
          <w:sz w:val="20"/>
          <w:szCs w:val="20"/>
        </w:rPr>
      </w:pPr>
      <w:r>
        <w:rPr>
          <w:rFonts w:cs="Arial" w:ascii="Arial" w:hAnsi="Arial"/>
          <w:b w:val="false"/>
          <w:bCs w:val="false"/>
          <w:sz w:val="20"/>
          <w:szCs w:val="20"/>
        </w:rPr>
        <w:t>- 12:20 horas a 12:40 horas: Rallye Automóvil Club Jerez.</w:t>
      </w:r>
    </w:p>
    <w:p>
      <w:pPr>
        <w:pStyle w:val="Normal"/>
        <w:jc w:val="both"/>
        <w:rPr>
          <w:sz w:val="20"/>
          <w:szCs w:val="20"/>
        </w:rPr>
      </w:pPr>
      <w:r>
        <w:rPr>
          <w:rFonts w:cs="Arial" w:ascii="Arial" w:hAnsi="Arial"/>
          <w:b w:val="false"/>
          <w:bCs w:val="false"/>
          <w:sz w:val="20"/>
          <w:szCs w:val="20"/>
        </w:rPr>
        <w:t>- 12:40 horas a 13 horas: demostración de Escuela de Motociclismo Adaptado.</w:t>
      </w:r>
    </w:p>
    <w:p>
      <w:pPr>
        <w:pStyle w:val="Normal"/>
        <w:jc w:val="both"/>
        <w:rPr>
          <w:sz w:val="20"/>
          <w:szCs w:val="20"/>
        </w:rPr>
      </w:pPr>
      <w:r>
        <w:rPr>
          <w:rFonts w:cs="Arial" w:ascii="Arial" w:hAnsi="Arial"/>
          <w:b w:val="false"/>
          <w:bCs w:val="false"/>
          <w:sz w:val="20"/>
          <w:szCs w:val="20"/>
        </w:rPr>
        <w:t>- 13 horas a 13:20 horas: Escuela de Motociclismo (avanzado).</w:t>
      </w:r>
    </w:p>
    <w:p>
      <w:pPr>
        <w:pStyle w:val="Normal"/>
        <w:jc w:val="both"/>
        <w:rPr>
          <w:sz w:val="20"/>
          <w:szCs w:val="20"/>
        </w:rPr>
      </w:pPr>
      <w:r>
        <w:rPr>
          <w:rFonts w:cs="Arial" w:ascii="Arial" w:hAnsi="Arial"/>
          <w:b w:val="false"/>
          <w:bCs w:val="false"/>
          <w:sz w:val="20"/>
          <w:szCs w:val="20"/>
        </w:rPr>
        <w:t>- 13:20 horas a 13:40 horas: Escuela de Motociclismo (inicio y evolución).</w:t>
      </w:r>
    </w:p>
    <w:p>
      <w:pPr>
        <w:pStyle w:val="Normal"/>
        <w:jc w:val="both"/>
        <w:rPr>
          <w:sz w:val="20"/>
          <w:szCs w:val="20"/>
        </w:rPr>
      </w:pPr>
      <w:r>
        <w:rPr>
          <w:rFonts w:cs="Arial" w:ascii="Arial" w:hAnsi="Arial"/>
          <w:b w:val="false"/>
          <w:bCs w:val="false"/>
          <w:sz w:val="20"/>
          <w:szCs w:val="20"/>
        </w:rPr>
        <w:t>- 13:40 horas a 14 horas: Sugar Racing.</w:t>
      </w:r>
    </w:p>
    <w:p>
      <w:pPr>
        <w:pStyle w:val="Normal"/>
        <w:jc w:val="both"/>
        <w:rPr>
          <w:sz w:val="20"/>
          <w:szCs w:val="20"/>
        </w:rPr>
      </w:pPr>
      <w:r>
        <w:rPr>
          <w:rFonts w:cs="Arial" w:ascii="Arial" w:hAnsi="Arial"/>
          <w:b w:val="false"/>
          <w:bCs w:val="false"/>
          <w:sz w:val="20"/>
          <w:szCs w:val="20"/>
        </w:rPr>
        <w:t>- 14 horas a 14:20 horas: Motos Clásicas (250 cc y 500 cc).</w:t>
      </w:r>
    </w:p>
    <w:p>
      <w:pPr>
        <w:pStyle w:val="Normal"/>
        <w:jc w:val="both"/>
        <w:rPr>
          <w:sz w:val="20"/>
          <w:szCs w:val="20"/>
        </w:rPr>
      </w:pPr>
      <w:r>
        <w:rPr>
          <w:rFonts w:cs="Arial" w:ascii="Arial" w:hAnsi="Arial"/>
          <w:b w:val="false"/>
          <w:bCs w:val="false"/>
          <w:sz w:val="20"/>
          <w:szCs w:val="20"/>
        </w:rPr>
        <w:t>- 14:20 horas a 14:40 horas: Motos Clásicas ‘fuerza libre’.</w:t>
      </w:r>
    </w:p>
    <w:p>
      <w:pPr>
        <w:pStyle w:val="Normal"/>
        <w:jc w:val="both"/>
        <w:rPr>
          <w:sz w:val="20"/>
          <w:szCs w:val="20"/>
        </w:rPr>
      </w:pPr>
      <w:r>
        <w:rPr>
          <w:rFonts w:cs="Arial" w:ascii="Arial" w:hAnsi="Arial"/>
          <w:b w:val="false"/>
          <w:bCs w:val="false"/>
          <w:sz w:val="20"/>
          <w:szCs w:val="20"/>
        </w:rPr>
        <w:t>- 14:40 horas a 15 horas: Criterium 125.</w:t>
      </w:r>
    </w:p>
    <w:p>
      <w:pPr>
        <w:pStyle w:val="Normal"/>
        <w:jc w:val="both"/>
        <w:rPr>
          <w:sz w:val="20"/>
          <w:szCs w:val="20"/>
        </w:rPr>
      </w:pPr>
      <w:r>
        <w:rPr>
          <w:rFonts w:cs="Arial" w:ascii="Arial" w:hAnsi="Arial"/>
          <w:b w:val="false"/>
          <w:bCs w:val="false"/>
          <w:sz w:val="20"/>
          <w:szCs w:val="20"/>
        </w:rPr>
        <w:t>- 15 horas a 15:20 horas: Karts Automóvil Club Jerez.</w:t>
      </w:r>
    </w:p>
    <w:p>
      <w:pPr>
        <w:pStyle w:val="Normal"/>
        <w:jc w:val="both"/>
        <w:rPr>
          <w:sz w:val="20"/>
          <w:szCs w:val="20"/>
        </w:rPr>
      </w:pPr>
      <w:r>
        <w:rPr>
          <w:rFonts w:cs="Arial" w:ascii="Arial" w:hAnsi="Arial"/>
          <w:b w:val="false"/>
          <w:bCs w:val="false"/>
          <w:sz w:val="20"/>
          <w:szCs w:val="20"/>
        </w:rPr>
        <w:t>- 15:20 horas a 15:40 horas: Rallye Automóvil Club Jerez.</w:t>
      </w:r>
    </w:p>
    <w:p>
      <w:pPr>
        <w:pStyle w:val="Normal"/>
        <w:jc w:val="both"/>
        <w:rPr>
          <w:sz w:val="20"/>
          <w:szCs w:val="20"/>
        </w:rPr>
      </w:pPr>
      <w:r>
        <w:rPr>
          <w:rFonts w:cs="Arial" w:ascii="Arial" w:hAnsi="Arial"/>
          <w:b w:val="false"/>
          <w:bCs w:val="false"/>
          <w:sz w:val="20"/>
          <w:szCs w:val="20"/>
        </w:rPr>
        <w:t>- 15:40 horas a 16 horas: Escuela Motociclismo (avanzado).</w:t>
      </w:r>
    </w:p>
    <w:p>
      <w:pPr>
        <w:pStyle w:val="Normal"/>
        <w:jc w:val="both"/>
        <w:rPr>
          <w:sz w:val="20"/>
          <w:szCs w:val="20"/>
        </w:rPr>
      </w:pPr>
      <w:r>
        <w:rPr>
          <w:rFonts w:cs="Arial" w:ascii="Arial" w:hAnsi="Arial"/>
          <w:b w:val="false"/>
          <w:bCs w:val="false"/>
          <w:sz w:val="20"/>
          <w:szCs w:val="20"/>
        </w:rPr>
        <w:t>- 16 horas a 16:20 horas: Escuela Motociclismo (iniciación y evolución).</w:t>
      </w:r>
    </w:p>
    <w:p>
      <w:pPr>
        <w:pStyle w:val="Normal"/>
        <w:jc w:val="both"/>
        <w:rPr>
          <w:sz w:val="20"/>
          <w:szCs w:val="20"/>
        </w:rPr>
      </w:pPr>
      <w:r>
        <w:rPr>
          <w:rFonts w:cs="Arial" w:ascii="Arial" w:hAnsi="Arial"/>
          <w:b w:val="false"/>
          <w:bCs w:val="false"/>
          <w:sz w:val="20"/>
          <w:szCs w:val="20"/>
        </w:rPr>
        <w:t>-16:40 horas a 17 horas: Motos Clásicas (250 cc y 500 cc).</w:t>
      </w:r>
    </w:p>
    <w:p>
      <w:pPr>
        <w:pStyle w:val="Normal"/>
        <w:jc w:val="both"/>
        <w:rPr>
          <w:sz w:val="20"/>
          <w:szCs w:val="20"/>
        </w:rPr>
      </w:pPr>
      <w:r>
        <w:rPr>
          <w:rFonts w:cs="Arial" w:ascii="Arial" w:hAnsi="Arial"/>
          <w:b w:val="false"/>
          <w:bCs w:val="false"/>
          <w:sz w:val="20"/>
          <w:szCs w:val="20"/>
        </w:rPr>
        <w:t>- 17 horas a 17:20 horas: Motos Clásicas ‘fuerza libre’.</w:t>
      </w:r>
    </w:p>
    <w:p>
      <w:pPr>
        <w:pStyle w:val="Normal"/>
        <w:jc w:val="both"/>
        <w:rPr>
          <w:sz w:val="20"/>
          <w:szCs w:val="20"/>
        </w:rPr>
      </w:pPr>
      <w:r>
        <w:rPr>
          <w:rFonts w:cs="Arial" w:ascii="Arial" w:hAnsi="Arial"/>
          <w:b w:val="false"/>
          <w:bCs w:val="false"/>
          <w:sz w:val="20"/>
          <w:szCs w:val="20"/>
        </w:rPr>
        <w:t>- 17:20 horas a 17:40 horas: Criterium 125.</w:t>
      </w:r>
    </w:p>
    <w:p>
      <w:pPr>
        <w:pStyle w:val="Normal"/>
        <w:jc w:val="both"/>
        <w:rPr>
          <w:sz w:val="20"/>
          <w:szCs w:val="20"/>
        </w:rPr>
      </w:pPr>
      <w:r>
        <w:rPr>
          <w:rFonts w:cs="Arial" w:ascii="Arial" w:hAnsi="Arial"/>
          <w:b w:val="false"/>
          <w:bCs w:val="false"/>
          <w:sz w:val="20"/>
          <w:szCs w:val="20"/>
        </w:rPr>
        <w:t>- 17:40 horas a 18 horas: Karts Automóvil Club Jerez.</w:t>
      </w:r>
    </w:p>
    <w:p>
      <w:pPr>
        <w:pStyle w:val="Normal"/>
        <w:jc w:val="both"/>
        <w:rPr>
          <w:sz w:val="20"/>
          <w:szCs w:val="20"/>
        </w:rPr>
      </w:pPr>
      <w:r>
        <w:rPr>
          <w:rFonts w:cs="Arial" w:ascii="Arial" w:hAnsi="Arial"/>
          <w:b w:val="false"/>
          <w:bCs w:val="false"/>
          <w:sz w:val="20"/>
          <w:szCs w:val="20"/>
        </w:rPr>
        <w:t>- 18 horas a 18:20 horas: Rallye Automóvil Club Jerez.</w:t>
      </w:r>
    </w:p>
    <w:p>
      <w:pPr>
        <w:pStyle w:val="Normal"/>
        <w:jc w:val="both"/>
        <w:rPr>
          <w:sz w:val="20"/>
          <w:szCs w:val="20"/>
        </w:rPr>
      </w:pPr>
      <w:r>
        <w:rPr>
          <w:rFonts w:cs="Arial" w:ascii="Arial" w:hAnsi="Arial"/>
          <w:b w:val="false"/>
          <w:bCs w:val="false"/>
          <w:sz w:val="20"/>
          <w:szCs w:val="20"/>
        </w:rPr>
        <w:t>- 18:30 horas: clausura.</w:t>
      </w:r>
    </w:p>
    <w:p>
      <w:pPr>
        <w:pStyle w:val="Normal"/>
        <w:jc w:val="both"/>
        <w:rPr>
          <w:rFonts w:ascii="Arial" w:hAnsi="Arial" w:cs="Arial"/>
          <w:b w:val="false"/>
          <w:b w:val="false"/>
          <w:bCs w:val="false"/>
          <w:szCs w:val="24"/>
        </w:rPr>
      </w:pPr>
      <w:r>
        <w:rPr>
          <w:rFonts w:cs="Arial" w:ascii="Arial" w:hAnsi="Arial"/>
          <w:b w:val="false"/>
          <w:bCs w:val="false"/>
          <w:szCs w:val="24"/>
        </w:rPr>
      </w:r>
      <w:bookmarkStart w:id="0" w:name="__DdeLink__31_325919619"/>
      <w:bookmarkStart w:id="1" w:name="__DdeLink__31_325919619"/>
      <w:bookmarkEnd w:id="1"/>
    </w:p>
    <w:p>
      <w:pPr>
        <w:pStyle w:val="Normal"/>
        <w:jc w:val="both"/>
        <w:rPr>
          <w:rFonts w:ascii="Arial" w:hAnsi="Arial" w:cs="Arial"/>
          <w:color w:val="000000" w:themeColor="text1"/>
          <w:kern w:val="0"/>
          <w:szCs w:val="24"/>
          <w:highlight w:val="white"/>
          <w:lang w:eastAsia="es-ES"/>
        </w:rPr>
      </w:pPr>
      <w:r>
        <w:rPr>
          <w:rFonts w:cs="Arial" w:ascii="Arial" w:hAnsi="Arial"/>
          <w:color w:val="000000" w:themeColor="text1"/>
          <w:kern w:val="0"/>
          <w:szCs w:val="24"/>
          <w:highlight w:val="white"/>
          <w:lang w:eastAsia="es-ES"/>
        </w:rPr>
      </w:r>
    </w:p>
    <w:tbl>
      <w:tblPr>
        <w:tblW w:w="7663" w:type="dxa"/>
        <w:jc w:val="left"/>
        <w:tblInd w:w="55"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bookmarkStart w:id="2" w:name="_GoBack"/>
            <w:bookmarkEnd w:id="2"/>
            <w:r>
              <w:rPr>
                <w:rFonts w:cs="Arial" w:ascii="Arial" w:hAnsi="Arial"/>
                <w:i/>
                <w:iCs/>
                <w:color w:val="000000" w:themeColor="text1"/>
                <w:szCs w:val="24"/>
              </w:rPr>
              <w:t>https://www.transfernow.net/dl/202109236CTKbS4O</w:t>
            </w:r>
          </w:p>
          <w:p>
            <w:pPr>
              <w:pStyle w:val="Contenidodelatabla"/>
              <w:widowControl w:val="false"/>
              <w:jc w:val="both"/>
              <w:rPr>
                <w:rFonts w:ascii="Arial" w:hAnsi="Arial" w:cs="Arial"/>
                <w:szCs w:val="24"/>
              </w:rPr>
            </w:pPr>
            <w:r>
              <w:rPr>
                <w:rFonts w:cs="Arial" w:ascii="Arial" w:hAnsi="Arial"/>
                <w:szCs w:val="24"/>
              </w:rPr>
            </w:r>
          </w:p>
        </w:tc>
      </w:tr>
    </w:tbl>
    <w:p>
      <w:pPr>
        <w:pStyle w:val="Normal"/>
        <w:jc w:val="both"/>
        <w:rPr>
          <w:color w:val="000000" w:themeColor="text1"/>
          <w:szCs w:val="24"/>
        </w:rPr>
      </w:pPr>
      <w:r>
        <w:rPr>
          <w:color w:val="000000" w:themeColor="text1"/>
          <w:szCs w:val="24"/>
        </w:rPr>
      </w:r>
    </w:p>
    <w:p>
      <w:pPr>
        <w:pStyle w:val="Normal"/>
        <w:jc w:val="both"/>
        <w:rPr>
          <w:rFonts w:ascii="Arial" w:hAnsi="Arial" w:cs="Arial"/>
          <w:color w:val="000000" w:themeColor="text1"/>
          <w:szCs w:val="24"/>
        </w:rPr>
      </w:pPr>
      <w:r>
        <w:rPr>
          <w:rFonts w:cs="Arial" w:ascii="Arial" w:hAnsi="Arial"/>
          <w:color w:val="000000" w:themeColor="text1"/>
          <w:szCs w:val="24"/>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LibreOffice/6.2.7.1$Windows_X86_64 LibreOffice_project/23edc44b61b830b7d749943e020e96f5a7df63bf</Application>
  <Pages>3</Pages>
  <Words>873</Words>
  <Characters>4320</Characters>
  <CharactersWithSpaces>5158</CharactersWithSpaces>
  <Paragraphs>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2021-09-23T13:36:49Z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